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00" w:type="dxa"/>
        <w:jc w:val="center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529"/>
        <w:gridCol w:w="842"/>
        <w:gridCol w:w="688"/>
        <w:gridCol w:w="1529"/>
        <w:gridCol w:w="1227"/>
        <w:gridCol w:w="97"/>
        <w:gridCol w:w="1430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0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太湖流域管理局水利发展研究中心2023年度博士研究生公开招聘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应届或在职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本科毕业院校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硕士毕业院校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硕士专业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博士毕业院校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博士专业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获得学位时间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获得的职业资格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邮编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掌握外语及程度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英语水平考试得分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计算机掌握程度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（从高中学历写起）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学校（单位）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现在何地、何单位工作学习、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任何职务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个人获奖情况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个人业绩（论文论著、专利发明、软件著作权、重点参与项目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等）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956"/>
              </w:tabs>
              <w:spacing w:line="360" w:lineRule="auto"/>
              <w:ind w:firstLine="723" w:firstLineChars="300"/>
              <w:jc w:val="left"/>
              <w:rPr>
                <w:rFonts w:hint="eastAsia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tabs>
                <w:tab w:val="left" w:pos="956"/>
              </w:tabs>
              <w:jc w:val="left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tabs>
                <w:tab w:val="left" w:pos="956"/>
              </w:tabs>
              <w:spacing w:line="360" w:lineRule="auto"/>
              <w:ind w:firstLine="4578" w:firstLineChars="1900"/>
              <w:jc w:val="left"/>
              <w:rPr>
                <w:rFonts w:hint="eastAsia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tabs>
                <w:tab w:val="left" w:pos="956"/>
              </w:tabs>
              <w:spacing w:line="360" w:lineRule="auto"/>
              <w:ind w:firstLine="4578" w:firstLineChars="1900"/>
              <w:jc w:val="left"/>
              <w:rPr>
                <w:rFonts w:hint="eastAsia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考生（签名）：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  <w:p>
            <w:pPr>
              <w:tabs>
                <w:tab w:val="left" w:pos="956"/>
              </w:tabs>
              <w:spacing w:line="360" w:lineRule="auto"/>
              <w:ind w:firstLine="5301" w:firstLineChars="2200"/>
              <w:jc w:val="left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    月   日  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23557"/>
    <w:rsid w:val="187772C2"/>
    <w:rsid w:val="188B6517"/>
    <w:rsid w:val="2A5E3798"/>
    <w:rsid w:val="34FE4F28"/>
    <w:rsid w:val="3626137F"/>
    <w:rsid w:val="616D6CE2"/>
    <w:rsid w:val="69923557"/>
    <w:rsid w:val="7DD0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="120" w:after="120" w:line="240" w:lineRule="auto"/>
      <w:jc w:val="left"/>
    </w:pPr>
    <w:rPr>
      <w:rFonts w:ascii="Calibri" w:hAnsi="Calibri"/>
      <w:bCs/>
      <w:caps/>
      <w:sz w:val="32"/>
      <w:szCs w:val="20"/>
    </w:rPr>
  </w:style>
  <w:style w:type="character" w:customStyle="1" w:styleId="5">
    <w:name w:val="font11"/>
    <w:basedOn w:val="4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dngs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2021-04-09T02:53:00Z</dcterms:created>
  <dc:creator>周璐</dc:creator>
  <cp:lastModifiedBy>曹砚</cp:lastModifiedBy>
  <cp:lastPrinted>2023-03-16T01:15:00Z</cp:lastPrinted>
  <dcterms:modified xsi:type="dcterms:W3CDTF">2023-03-29T06:59:17Z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