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</w:rPr>
        <w:t>招聘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药品调剂岗药师</w:t>
      </w: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607"/>
        <w:gridCol w:w="720"/>
        <w:gridCol w:w="1080"/>
        <w:gridCol w:w="1620"/>
        <w:gridCol w:w="180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（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上传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照片）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lang w:eastAsia="zh-CN"/>
              </w:rPr>
              <w:t>同时在下页附上</w:t>
            </w: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>2张生活照（工作照）。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1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1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最高学历及学位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51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英语等级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计算机等级</w:t>
            </w:r>
          </w:p>
        </w:tc>
        <w:tc>
          <w:tcPr>
            <w:tcW w:w="35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6" w:hRule="exac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3514" w:type="dxa"/>
            <w:gridSpan w:val="2"/>
            <w:noWrap w:val="0"/>
            <w:vAlign w:val="center"/>
          </w:tcPr>
          <w:p>
            <w:pPr>
              <w:ind w:firstLine="1680" w:firstLineChars="700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0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历</w:t>
            </w:r>
          </w:p>
        </w:tc>
        <w:tc>
          <w:tcPr>
            <w:tcW w:w="8541" w:type="dxa"/>
            <w:gridSpan w:val="6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示例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：2013.9-2016.7    泸州医学院卫生学校   中专</w:t>
            </w:r>
          </w:p>
          <w:p>
            <w:pPr>
              <w:ind w:firstLine="720" w:firstLineChars="300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2014.3-2018.1    西南医科大学         大专</w:t>
            </w:r>
          </w:p>
          <w:p>
            <w:pPr>
              <w:ind w:firstLine="720" w:firstLineChars="300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2017.2-至今      美年大健康           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48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hint="eastAsia" w:ascii="仿宋_GB2312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我</w:t>
            </w:r>
          </w:p>
          <w:p>
            <w:pPr>
              <w:jc w:val="center"/>
              <w:rPr>
                <w:rFonts w:hint="eastAsia" w:ascii="仿宋_GB2312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价</w:t>
            </w:r>
          </w:p>
        </w:tc>
        <w:tc>
          <w:tcPr>
            <w:tcW w:w="8541" w:type="dxa"/>
            <w:gridSpan w:val="6"/>
            <w:noWrap w:val="0"/>
            <w:vAlign w:val="center"/>
          </w:tcPr>
          <w:p>
            <w:pPr>
              <w:ind w:firstLine="432" w:firstLineChars="200"/>
              <w:rPr>
                <w:rFonts w:hint="default" w:ascii="仿宋_GB2312" w:eastAsia="仿宋_GB2312"/>
                <w:spacing w:val="-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07" w:hRule="atLeast"/>
          <w:jc w:val="center"/>
        </w:trPr>
        <w:tc>
          <w:tcPr>
            <w:tcW w:w="13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特</w:t>
            </w:r>
          </w:p>
          <w:p>
            <w:pPr>
              <w:jc w:val="center"/>
              <w:rPr>
                <w:rFonts w:hint="eastAsia" w:ascii="仿宋_GB2312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长</w:t>
            </w:r>
          </w:p>
          <w:p>
            <w:pPr>
              <w:jc w:val="center"/>
              <w:rPr>
                <w:rFonts w:hint="eastAsia" w:ascii="仿宋_GB2312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爱</w:t>
            </w:r>
          </w:p>
          <w:p>
            <w:pPr>
              <w:jc w:val="center"/>
              <w:rPr>
                <w:rFonts w:hint="eastAsia" w:ascii="仿宋_GB2312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b/>
                <w:spacing w:val="-12"/>
                <w:sz w:val="24"/>
                <w:szCs w:val="24"/>
              </w:rPr>
              <w:t>好</w:t>
            </w:r>
          </w:p>
        </w:tc>
        <w:tc>
          <w:tcPr>
            <w:tcW w:w="85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12"/>
                <w:sz w:val="24"/>
                <w:szCs w:val="24"/>
                <w:lang w:eastAsia="zh-CN"/>
              </w:rPr>
            </w:pPr>
          </w:p>
        </w:tc>
      </w:tr>
    </w:tbl>
    <w:p>
      <w:pPr>
        <w:spacing w:line="250" w:lineRule="exact"/>
        <w:ind w:left="840" w:hanging="840" w:hangingChars="350"/>
        <w:rPr>
          <w:rFonts w:hint="eastAsia" w:ascii="黑体" w:eastAsia="黑体"/>
          <w:sz w:val="24"/>
          <w:szCs w:val="24"/>
        </w:rPr>
      </w:pPr>
    </w:p>
    <w:p>
      <w:pPr>
        <w:spacing w:line="250" w:lineRule="exact"/>
        <w:ind w:left="840" w:hanging="840" w:hangingChars="350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注：应聘</w:t>
      </w:r>
      <w:r>
        <w:rPr>
          <w:rFonts w:ascii="黑体" w:eastAsia="黑体"/>
          <w:sz w:val="24"/>
          <w:szCs w:val="24"/>
        </w:rPr>
        <w:t>者应对自己所填报资料的真实性负责，凡有弄虚作假者，</w:t>
      </w:r>
      <w:r>
        <w:rPr>
          <w:rFonts w:hint="eastAsia" w:ascii="黑体" w:eastAsia="黑体"/>
          <w:sz w:val="24"/>
          <w:szCs w:val="24"/>
        </w:rPr>
        <w:t>取消面试资格。</w:t>
      </w:r>
    </w:p>
    <w:p>
      <w:pPr>
        <w:spacing w:line="360" w:lineRule="auto"/>
        <w:rPr>
          <w:rFonts w:hint="eastAsia" w:ascii="黑体" w:eastAsia="黑体"/>
          <w:b/>
          <w:bCs/>
          <w:sz w:val="32"/>
          <w:szCs w:val="32"/>
          <w:lang w:eastAsia="zh-CN"/>
        </w:rPr>
      </w:pPr>
    </w:p>
    <w:sectPr>
      <w:headerReference r:id="rId4" w:type="first"/>
      <w:headerReference r:id="rId3" w:type="even"/>
      <w:pgSz w:w="11906" w:h="16838"/>
      <w:pgMar w:top="1276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56965" cy="304800"/>
          <wp:effectExtent l="0" t="0" r="635" b="0"/>
          <wp:wrapNone/>
          <wp:docPr id="2" name="WordPictureWatermark2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" descr="未标题-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69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56965" cy="304800"/>
          <wp:effectExtent l="0" t="0" r="635" b="0"/>
          <wp:wrapNone/>
          <wp:docPr id="1" name="WordPictureWatermark1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未标题-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69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5787"/>
    <w:rsid w:val="005531FF"/>
    <w:rsid w:val="00783511"/>
    <w:rsid w:val="00816469"/>
    <w:rsid w:val="008A29B0"/>
    <w:rsid w:val="009C7309"/>
    <w:rsid w:val="00BF58A8"/>
    <w:rsid w:val="00C650CE"/>
    <w:rsid w:val="00CA79A9"/>
    <w:rsid w:val="00CD7883"/>
    <w:rsid w:val="00E569B3"/>
    <w:rsid w:val="00EB3E69"/>
    <w:rsid w:val="00F00712"/>
    <w:rsid w:val="00F24E96"/>
    <w:rsid w:val="042415B3"/>
    <w:rsid w:val="06583EE9"/>
    <w:rsid w:val="077D2BC8"/>
    <w:rsid w:val="09365D64"/>
    <w:rsid w:val="0B125B63"/>
    <w:rsid w:val="0FF72CF3"/>
    <w:rsid w:val="11250330"/>
    <w:rsid w:val="133B4EBF"/>
    <w:rsid w:val="193E7D51"/>
    <w:rsid w:val="1DAD223E"/>
    <w:rsid w:val="28231668"/>
    <w:rsid w:val="287B5E9E"/>
    <w:rsid w:val="2AAD4536"/>
    <w:rsid w:val="3F00466A"/>
    <w:rsid w:val="41F22274"/>
    <w:rsid w:val="4BC230D9"/>
    <w:rsid w:val="4C6E0FF4"/>
    <w:rsid w:val="5202191A"/>
    <w:rsid w:val="55C760DD"/>
    <w:rsid w:val="58FB06F1"/>
    <w:rsid w:val="5BC367E6"/>
    <w:rsid w:val="5CA75075"/>
    <w:rsid w:val="5D6C4DFA"/>
    <w:rsid w:val="5DDD19A9"/>
    <w:rsid w:val="616A3A8A"/>
    <w:rsid w:val="647B362F"/>
    <w:rsid w:val="66732423"/>
    <w:rsid w:val="705C3E98"/>
    <w:rsid w:val="70F9186E"/>
    <w:rsid w:val="791C6B30"/>
    <w:rsid w:val="79CC2057"/>
    <w:rsid w:val="7A1F2AF5"/>
    <w:rsid w:val="7CF717C3"/>
    <w:rsid w:val="7F214EAB"/>
    <w:rsid w:val="7F8D2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187</Words>
  <Characters>217</Characters>
  <Lines>3</Lines>
  <Paragraphs>1</Paragraphs>
  <TotalTime>3</TotalTime>
  <ScaleCrop>false</ScaleCrop>
  <LinksUpToDate>false</LinksUpToDate>
  <CharactersWithSpaces>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2013-06-14T08:40:00Z</dcterms:created>
  <dc:creator>微软用户</dc:creator>
  <cp:lastModifiedBy>gogo57</cp:lastModifiedBy>
  <cp:lastPrinted>2017-05-08T06:12:17Z</cp:lastPrinted>
  <dcterms:modified xsi:type="dcterms:W3CDTF">2023-03-01T10:42:27Z</dcterms:modified>
  <dc:title>泸州医学院附属医院2013年招聘护理人员报名表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8B19487B8E2F4110B2496438E9EC2EC7</vt:lpwstr>
  </property>
</Properties>
</file>