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95"/>
        <w:gridCol w:w="750"/>
        <w:gridCol w:w="915"/>
        <w:gridCol w:w="1080"/>
        <w:gridCol w:w="1230"/>
        <w:gridCol w:w="79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海南法院2023年度招聘聘用制书记员报名表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报考法院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9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4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报考人承诺：报名所填报信息及提交材料均真实、客观、准确、有效。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报考人签名：</w:t>
            </w:r>
            <w:r>
              <w:rPr>
                <w:rStyle w:val="5"/>
                <w:lang w:val="en-US" w:eastAsia="zh-CN" w:bidi="ar"/>
              </w:rPr>
              <w:t xml:space="preserve">                 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 xml:space="preserve"> 报名时间：</w:t>
            </w:r>
            <w:r>
              <w:rPr>
                <w:rStyle w:val="5"/>
                <w:lang w:val="en-US" w:eastAsia="zh-CN" w:bidi="ar"/>
              </w:rPr>
              <w:t xml:space="preserve">               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8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98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以下内容由招聘法院负责填写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1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</w:p>
        </w:tc>
        <w:tc>
          <w:tcPr>
            <w:tcW w:w="7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7" w:lef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7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7" w:leftChars="0" w:firstLine="192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7" w:leftChars="0" w:firstLine="192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7" w:leftChars="0" w:firstLine="192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7" w:leftChars="0" w:firstLine="192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7" w:leftChars="0" w:firstLine="4560" w:firstLineChars="19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月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7222"/>
    <w:rsid w:val="01443C44"/>
    <w:rsid w:val="01652FDD"/>
    <w:rsid w:val="046B2E4D"/>
    <w:rsid w:val="1380020A"/>
    <w:rsid w:val="1C256853"/>
    <w:rsid w:val="20F909D9"/>
    <w:rsid w:val="22DB1691"/>
    <w:rsid w:val="23F4033E"/>
    <w:rsid w:val="35D521ED"/>
    <w:rsid w:val="374930D4"/>
    <w:rsid w:val="38C046E6"/>
    <w:rsid w:val="45CB328A"/>
    <w:rsid w:val="4AC56CC2"/>
    <w:rsid w:val="57B671F0"/>
    <w:rsid w:val="59A64F30"/>
    <w:rsid w:val="59F41F51"/>
    <w:rsid w:val="5F0619FA"/>
    <w:rsid w:val="5FA07774"/>
    <w:rsid w:val="63D36190"/>
    <w:rsid w:val="68150074"/>
    <w:rsid w:val="68D47E26"/>
    <w:rsid w:val="70134104"/>
    <w:rsid w:val="78D0687B"/>
    <w:rsid w:val="798D25A0"/>
    <w:rsid w:val="79EF42BB"/>
    <w:rsid w:val="7BB5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2023-04-06T07:20:00Z</dcterms:created>
  <dc:creator>QlQ</dc:creator>
  <cp:lastModifiedBy>QlQ</cp:lastModifiedBy>
  <cp:lastPrinted>2023-06-20T01:00:50Z</cp:lastPrinted>
  <dcterms:modified xsi:type="dcterms:W3CDTF">2023-06-20T01:33:53Z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