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中共沁水县委组织部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instrText xml:space="preserve"> HYPERLINK "http://www.chinagwy.org/files/20160516150330_59163.doc"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年选调工作人员报名登记表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7"/>
        <w:gridCol w:w="1077"/>
        <w:gridCol w:w="982"/>
        <w:gridCol w:w="1155"/>
        <w:gridCol w:w="1230"/>
        <w:gridCol w:w="124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  岁)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62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71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0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有何专长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13" w:leftChars="-54" w:right="-105" w:rightChars="-5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18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2" w:right="-105" w:rightChars="-50" w:firstLine="2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13" w:leftChars="-54" w:right="-113" w:rightChars="-54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18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3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8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3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现岗位等级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3" w:rightChars="-5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89" w:type="pct"/>
            <w:gridSpan w:val="7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142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89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Cs w:val="21"/>
        </w:rPr>
      </w:pPr>
      <w:r>
        <w:t xml:space="preserve"> 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03"/>
        <w:gridCol w:w="895"/>
        <w:gridCol w:w="1224"/>
        <w:gridCol w:w="122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71" w:type="pc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惩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4328" w:type="pct"/>
            <w:gridSpan w:val="5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71" w:type="pc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近三年年度考核结果</w:t>
            </w:r>
          </w:p>
        </w:tc>
        <w:tc>
          <w:tcPr>
            <w:tcW w:w="4328" w:type="pct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71" w:type="pc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主要工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作实绩</w:t>
            </w:r>
          </w:p>
        </w:tc>
        <w:tc>
          <w:tcPr>
            <w:tcW w:w="4328" w:type="pct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7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2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040" w:hanging="5040" w:hangingChars="21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040" w:hanging="5040" w:hangingChars="210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28" w:type="pct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（盖章）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5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YStP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mErT7TAAAACAEAAA8AAAAAAAAAAQAgAAAAIgAAAGRycy9kb3ducmV2&#10;LnhtbFBLAQIUABQAAAAIAIdO4kA0kvp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jQwNzI5MTgxYTYyNWY2M2FiYjRjZWNlMGZjNTIifQ=="/>
  </w:docVars>
  <w:rsids>
    <w:rsidRoot w:val="71882B24"/>
    <w:rsid w:val="00E34E3E"/>
    <w:rsid w:val="03882D39"/>
    <w:rsid w:val="03C6337D"/>
    <w:rsid w:val="06385642"/>
    <w:rsid w:val="068A4709"/>
    <w:rsid w:val="092A7069"/>
    <w:rsid w:val="0A6D5111"/>
    <w:rsid w:val="0B7A1DA0"/>
    <w:rsid w:val="0B88553F"/>
    <w:rsid w:val="0CCE3BA0"/>
    <w:rsid w:val="0E0437B5"/>
    <w:rsid w:val="0E121107"/>
    <w:rsid w:val="0E125383"/>
    <w:rsid w:val="0F0345BF"/>
    <w:rsid w:val="0F4C6C26"/>
    <w:rsid w:val="0FA85236"/>
    <w:rsid w:val="110652EE"/>
    <w:rsid w:val="11090E9B"/>
    <w:rsid w:val="113804D6"/>
    <w:rsid w:val="1184781B"/>
    <w:rsid w:val="120F317F"/>
    <w:rsid w:val="12547CE1"/>
    <w:rsid w:val="14B67E4C"/>
    <w:rsid w:val="16C77F98"/>
    <w:rsid w:val="195268EE"/>
    <w:rsid w:val="1A5050A2"/>
    <w:rsid w:val="1CF55E97"/>
    <w:rsid w:val="1DAF7A0B"/>
    <w:rsid w:val="1E8306C5"/>
    <w:rsid w:val="1F4015B6"/>
    <w:rsid w:val="206C6329"/>
    <w:rsid w:val="23996B76"/>
    <w:rsid w:val="23C52707"/>
    <w:rsid w:val="23DA7A00"/>
    <w:rsid w:val="241009A5"/>
    <w:rsid w:val="24483411"/>
    <w:rsid w:val="246E6014"/>
    <w:rsid w:val="24761844"/>
    <w:rsid w:val="2531780A"/>
    <w:rsid w:val="276830A0"/>
    <w:rsid w:val="27920C53"/>
    <w:rsid w:val="280D77B2"/>
    <w:rsid w:val="28D34300"/>
    <w:rsid w:val="29233A28"/>
    <w:rsid w:val="2A8673F2"/>
    <w:rsid w:val="2BB7733D"/>
    <w:rsid w:val="2CCE75BC"/>
    <w:rsid w:val="2D003346"/>
    <w:rsid w:val="2D947607"/>
    <w:rsid w:val="313D16E5"/>
    <w:rsid w:val="322657FB"/>
    <w:rsid w:val="3524397C"/>
    <w:rsid w:val="35E04358"/>
    <w:rsid w:val="36045A9D"/>
    <w:rsid w:val="367C71A8"/>
    <w:rsid w:val="375170C8"/>
    <w:rsid w:val="39745863"/>
    <w:rsid w:val="398D7617"/>
    <w:rsid w:val="39E3734B"/>
    <w:rsid w:val="3AE17435"/>
    <w:rsid w:val="3C0F7029"/>
    <w:rsid w:val="3CCC509C"/>
    <w:rsid w:val="3D370559"/>
    <w:rsid w:val="3F0264C5"/>
    <w:rsid w:val="3F987B1A"/>
    <w:rsid w:val="4004626D"/>
    <w:rsid w:val="40ED321F"/>
    <w:rsid w:val="41EC1671"/>
    <w:rsid w:val="42A02CE0"/>
    <w:rsid w:val="43202EC8"/>
    <w:rsid w:val="432A0548"/>
    <w:rsid w:val="434B1E8A"/>
    <w:rsid w:val="43996A07"/>
    <w:rsid w:val="466A756E"/>
    <w:rsid w:val="48D22193"/>
    <w:rsid w:val="4A1F6C61"/>
    <w:rsid w:val="4A3C6604"/>
    <w:rsid w:val="4B566DE4"/>
    <w:rsid w:val="4B744435"/>
    <w:rsid w:val="4CB1288E"/>
    <w:rsid w:val="4CD22924"/>
    <w:rsid w:val="4D34759D"/>
    <w:rsid w:val="4D776004"/>
    <w:rsid w:val="4EE96AA2"/>
    <w:rsid w:val="4F50705A"/>
    <w:rsid w:val="51092237"/>
    <w:rsid w:val="513868EB"/>
    <w:rsid w:val="564F47FB"/>
    <w:rsid w:val="599F092B"/>
    <w:rsid w:val="5CED2702"/>
    <w:rsid w:val="5E4F186F"/>
    <w:rsid w:val="60A33BA2"/>
    <w:rsid w:val="60B060F5"/>
    <w:rsid w:val="61F515AC"/>
    <w:rsid w:val="64DF52E9"/>
    <w:rsid w:val="652341F0"/>
    <w:rsid w:val="667D1CFB"/>
    <w:rsid w:val="66B85DBE"/>
    <w:rsid w:val="66CF588A"/>
    <w:rsid w:val="673D77C6"/>
    <w:rsid w:val="675A5638"/>
    <w:rsid w:val="681428E7"/>
    <w:rsid w:val="68570D81"/>
    <w:rsid w:val="68FB1797"/>
    <w:rsid w:val="6AB80965"/>
    <w:rsid w:val="6B11418D"/>
    <w:rsid w:val="6BBE25A9"/>
    <w:rsid w:val="6CE82AA3"/>
    <w:rsid w:val="6D3F3654"/>
    <w:rsid w:val="6E06239F"/>
    <w:rsid w:val="6EA439A3"/>
    <w:rsid w:val="6FBF419B"/>
    <w:rsid w:val="710B095A"/>
    <w:rsid w:val="71882B24"/>
    <w:rsid w:val="71E71BFB"/>
    <w:rsid w:val="746133A1"/>
    <w:rsid w:val="74A611B2"/>
    <w:rsid w:val="7748450F"/>
    <w:rsid w:val="77A80CB1"/>
    <w:rsid w:val="78021FE8"/>
    <w:rsid w:val="786B38DE"/>
    <w:rsid w:val="78E92243"/>
    <w:rsid w:val="7A026447"/>
    <w:rsid w:val="7B6A2721"/>
    <w:rsid w:val="7BF10651"/>
    <w:rsid w:val="7C6B2151"/>
    <w:rsid w:val="7D6B0078"/>
    <w:rsid w:val="7EC12119"/>
    <w:rsid w:val="7F2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8"/>
    <w:qFormat/>
    <w:uiPriority w:val="0"/>
  </w:style>
  <w:style w:type="character" w:customStyle="1" w:styleId="14">
    <w:name w:val="hover12"/>
    <w:basedOn w:val="8"/>
    <w:qFormat/>
    <w:uiPriority w:val="0"/>
    <w:rPr>
      <w:color w:val="2C69B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1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2021-02-02T02:20:00Z</dcterms:created>
  <dc:creator>眼光</dc:creator>
  <cp:lastModifiedBy>MC</cp:lastModifiedBy>
  <cp:lastPrinted>2023-06-01T06:50:00Z</cp:lastPrinted>
  <dcterms:modified xsi:type="dcterms:W3CDTF">2023-06-01T06:50:04Z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BAC6EB00BE98468A861D8FF4DCB266B8</vt:lpwstr>
  </property>
</Properties>
</file>