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龙湖街</w:t>
      </w:r>
      <w:r>
        <w:rPr>
          <w:rFonts w:hint="eastAsia" w:ascii="方正小标宋简体" w:hAnsi="仿宋" w:eastAsia="方正小标宋简体" w:cs="仿宋"/>
          <w:sz w:val="44"/>
          <w:szCs w:val="44"/>
          <w:lang w:eastAsia="zh-CN"/>
        </w:rPr>
        <w:t>道</w:t>
      </w:r>
      <w:r>
        <w:rPr>
          <w:rFonts w:hint="eastAsia" w:ascii="方正小标宋简体" w:hAnsi="仿宋" w:eastAsia="方正小标宋简体" w:cs="仿宋"/>
          <w:sz w:val="44"/>
          <w:szCs w:val="44"/>
        </w:rPr>
        <w:t>招聘政府聘员报名表</w:t>
      </w:r>
    </w:p>
    <w:p>
      <w:pPr>
        <w:spacing w:line="560" w:lineRule="exact"/>
        <w:jc w:val="both"/>
        <w:rPr>
          <w:rFonts w:hint="eastAsia" w:ascii="方正小标宋简体" w:hAnsi="仿宋" w:eastAsia="方正小标宋简体" w:cs="仿宋"/>
          <w:sz w:val="44"/>
          <w:szCs w:val="44"/>
        </w:rPr>
      </w:pPr>
    </w:p>
    <w:p>
      <w:pPr>
        <w:spacing w:line="560" w:lineRule="exact"/>
        <w:jc w:val="both"/>
        <w:rPr>
          <w:rFonts w:hint="eastAsia" w:eastAsiaTheme="minorEastAsia"/>
          <w:b/>
          <w:bCs/>
          <w:lang w:val="en-US" w:eastAsia="zh-CN"/>
        </w:rPr>
      </w:pPr>
      <w:r>
        <w:rPr>
          <w:rFonts w:hint="eastAsia" w:asciiTheme="minorEastAsia" w:hAnsiTheme="minorEastAsia" w:cstheme="minorEastAsia"/>
          <w:b/>
          <w:bCs/>
          <w:sz w:val="28"/>
          <w:szCs w:val="28"/>
        </w:rPr>
        <w:t>报考</w:t>
      </w:r>
      <w:r>
        <w:rPr>
          <w:rFonts w:hint="eastAsia" w:asciiTheme="minorEastAsia" w:hAnsiTheme="minorEastAsia" w:cstheme="minorEastAsia"/>
          <w:b/>
          <w:bCs/>
          <w:sz w:val="28"/>
          <w:szCs w:val="28"/>
          <w:lang w:eastAsia="zh-CN"/>
        </w:rPr>
        <w:t>岗</w:t>
      </w:r>
      <w:r>
        <w:rPr>
          <w:rFonts w:hint="eastAsia" w:asciiTheme="minorEastAsia" w:hAnsiTheme="minorEastAsia" w:cstheme="minorEastAsia"/>
          <w:b/>
          <w:bCs/>
          <w:sz w:val="28"/>
          <w:szCs w:val="28"/>
        </w:rPr>
        <w:t>位：</w:t>
      </w:r>
      <w:r>
        <w:rPr>
          <w:rFonts w:hint="eastAsia" w:ascii="仿宋_GB2312"/>
          <w:sz w:val="28"/>
          <w:szCs w:val="28"/>
        </w:rPr>
        <w:t>□</w:t>
      </w:r>
      <w:r>
        <w:rPr>
          <w:rFonts w:hint="eastAsia" w:ascii="仿宋_GB2312"/>
          <w:sz w:val="28"/>
          <w:szCs w:val="28"/>
          <w:lang w:eastAsia="zh-CN"/>
        </w:rPr>
        <w:t>执法辅助人员</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综合岗</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845"/>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p>
          <w:p>
            <w:pPr>
              <w:widowControl/>
              <w:spacing w:line="400" w:lineRule="exact"/>
            </w:pPr>
          </w:p>
          <w:p>
            <w:pPr>
              <w:pStyle w:val="2"/>
            </w:pPr>
          </w:p>
          <w:p/>
          <w:p>
            <w:pPr>
              <w:pStyle w:val="2"/>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7" w:hRule="atLeast"/>
          <w:jc w:val="center"/>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bookmarkStart w:id="0" w:name="_GoBack"/>
            <w:bookmarkEnd w:id="0"/>
          </w:p>
          <w:p>
            <w:pPr>
              <w:pStyle w:val="2"/>
              <w:rPr>
                <w:rFonts w:ascii="宋体" w:hAnsi="宋体" w:cs="Arial"/>
                <w:kern w:val="0"/>
                <w:szCs w:val="18"/>
              </w:rPr>
            </w:pPr>
          </w:p>
          <w:p/>
          <w:p/>
          <w:p>
            <w:pPr>
              <w:pStyle w:val="2"/>
            </w:pPr>
          </w:p>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9726" w:type="dxa"/>
            <w:gridSpan w:val="14"/>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hint="eastAsia" w:ascii="宋体" w:hAnsi="宋体" w:cs="宋体"/>
                <w:szCs w:val="21"/>
              </w:rPr>
            </w:pP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p>
          <w:p>
            <w:pPr>
              <w:widowControl/>
              <w:spacing w:line="400" w:lineRule="exact"/>
              <w:ind w:firstLine="420" w:firstLineChars="200"/>
              <w:jc w:val="center"/>
              <w:rPr>
                <w:rFonts w:hint="eastAsia" w:ascii="宋体" w:hAnsi="宋体" w:cs="宋体"/>
                <w:szCs w:val="21"/>
              </w:rPr>
            </w:pPr>
          </w:p>
          <w:p>
            <w:pPr>
              <w:widowControl/>
              <w:spacing w:line="400" w:lineRule="exact"/>
              <w:jc w:val="both"/>
              <w:rPr>
                <w:rFonts w:ascii="宋体" w:hAnsi="宋体" w:cs="Arial"/>
                <w:kern w:val="0"/>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Arial"/>
                <w:kern w:val="0"/>
                <w:szCs w:val="21"/>
              </w:rPr>
              <w:t>签名：                     年   月   日</w:t>
            </w:r>
          </w:p>
        </w:tc>
      </w:tr>
    </w:tbl>
    <w:p>
      <w:pPr>
        <w:pStyle w:val="5"/>
        <w:spacing w:before="0" w:beforeAutospacing="0" w:after="0" w:afterAutospacing="0" w:line="570" w:lineRule="atLeast"/>
        <w:rPr>
          <w:rFonts w:ascii="仿宋_GB2312" w:hAnsi="仿宋_GB2312" w:eastAsia="仿宋_GB2312" w:cs="仿宋_GB2312"/>
          <w:color w:val="000000" w:themeColor="text1"/>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6D2A"/>
    <w:rsid w:val="00300E33"/>
    <w:rsid w:val="00395F8B"/>
    <w:rsid w:val="0048203A"/>
    <w:rsid w:val="007206C4"/>
    <w:rsid w:val="00A16D2A"/>
    <w:rsid w:val="00A569AE"/>
    <w:rsid w:val="00B03221"/>
    <w:rsid w:val="00B579BB"/>
    <w:rsid w:val="00BA138E"/>
    <w:rsid w:val="00C23AB7"/>
    <w:rsid w:val="00EC045F"/>
    <w:rsid w:val="00F6432F"/>
    <w:rsid w:val="00FC36BB"/>
    <w:rsid w:val="026B62F0"/>
    <w:rsid w:val="06AC0E4B"/>
    <w:rsid w:val="08A544C0"/>
    <w:rsid w:val="08B47008"/>
    <w:rsid w:val="0B5C022A"/>
    <w:rsid w:val="0C0630AB"/>
    <w:rsid w:val="0ED4749C"/>
    <w:rsid w:val="0F0B583C"/>
    <w:rsid w:val="0F63198D"/>
    <w:rsid w:val="107A4752"/>
    <w:rsid w:val="11AA4C80"/>
    <w:rsid w:val="11CA456E"/>
    <w:rsid w:val="12EA2B20"/>
    <w:rsid w:val="14A4198B"/>
    <w:rsid w:val="14C12BAC"/>
    <w:rsid w:val="14E82E7F"/>
    <w:rsid w:val="195A68D6"/>
    <w:rsid w:val="1A5000E3"/>
    <w:rsid w:val="1C21739A"/>
    <w:rsid w:val="22A8540B"/>
    <w:rsid w:val="237479C4"/>
    <w:rsid w:val="269F1F9F"/>
    <w:rsid w:val="28D55AE1"/>
    <w:rsid w:val="2ABF78F4"/>
    <w:rsid w:val="2CE3265D"/>
    <w:rsid w:val="31111D64"/>
    <w:rsid w:val="315574F2"/>
    <w:rsid w:val="31A2311B"/>
    <w:rsid w:val="34F262A9"/>
    <w:rsid w:val="38144C62"/>
    <w:rsid w:val="3ACA1A1E"/>
    <w:rsid w:val="3BC16499"/>
    <w:rsid w:val="3CB53576"/>
    <w:rsid w:val="3DE442A3"/>
    <w:rsid w:val="3FCC28F9"/>
    <w:rsid w:val="44312166"/>
    <w:rsid w:val="45DA623A"/>
    <w:rsid w:val="4D047A77"/>
    <w:rsid w:val="4D670961"/>
    <w:rsid w:val="4E181AB9"/>
    <w:rsid w:val="4F720CD1"/>
    <w:rsid w:val="52B9033B"/>
    <w:rsid w:val="53657E28"/>
    <w:rsid w:val="548B6156"/>
    <w:rsid w:val="58056B6F"/>
    <w:rsid w:val="590A4E3F"/>
    <w:rsid w:val="5A0746FD"/>
    <w:rsid w:val="5A1651A8"/>
    <w:rsid w:val="5BF35218"/>
    <w:rsid w:val="5D07679E"/>
    <w:rsid w:val="5D4431FF"/>
    <w:rsid w:val="61F803F6"/>
    <w:rsid w:val="62924352"/>
    <w:rsid w:val="64F7625A"/>
    <w:rsid w:val="65D27307"/>
    <w:rsid w:val="674306BB"/>
    <w:rsid w:val="687D18FE"/>
    <w:rsid w:val="6994098F"/>
    <w:rsid w:val="6A1F7BC6"/>
    <w:rsid w:val="6DDB0885"/>
    <w:rsid w:val="6E675167"/>
    <w:rsid w:val="700231BE"/>
    <w:rsid w:val="70B94195"/>
    <w:rsid w:val="72DE21A1"/>
    <w:rsid w:val="777B6D3D"/>
    <w:rsid w:val="78BC3FED"/>
    <w:rsid w:val="7E3021F2"/>
    <w:rsid w:val="FF56D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72</Words>
  <Characters>417</Characters>
  <Lines>3</Lines>
  <Paragraphs>1</Paragraphs>
  <TotalTime>2</TotalTime>
  <ScaleCrop>false</ScaleCrop>
  <LinksUpToDate>false</LinksUpToDate>
  <CharactersWithSpaces>488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2021-08-27T14:36:00Z</dcterms:created>
  <dc:creator>Administrator</dc:creator>
  <cp:lastModifiedBy>grg</cp:lastModifiedBy>
  <dcterms:modified xsi:type="dcterms:W3CDTF">2023-03-10T10:33:33Z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09BFDF6EAE994175BDC044F95439AA5C</vt:lpwstr>
  </property>
</Properties>
</file>