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</w:rPr>
        <w:t>五邑大学202</w:t>
      </w: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  <w:lang w:val="en-US" w:eastAsia="zh-CN"/>
        </w:rPr>
        <w:t>3</w:t>
      </w: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</w:rPr>
        <w:t>年</w:t>
      </w: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  <w:lang w:eastAsia="zh-CN"/>
        </w:rPr>
        <w:t>上</w:t>
      </w:r>
      <w:r>
        <w:rPr>
          <w:rStyle w:val="8"/>
          <w:rFonts w:hint="eastAsia" w:ascii="方正小标宋简体" w:hAnsi="仿宋" w:eastAsia="方正小标宋简体" w:cs="仿宋"/>
          <w:b w:val="0"/>
          <w:sz w:val="36"/>
          <w:szCs w:val="36"/>
        </w:rPr>
        <w:t>半年公开招聘辅导员岗位表</w:t>
      </w:r>
    </w:p>
    <w:tbl>
      <w:tblPr>
        <w:tblStyle w:val="6"/>
        <w:tblW w:w="104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73"/>
        <w:gridCol w:w="1091"/>
        <w:gridCol w:w="3368"/>
        <w:gridCol w:w="36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1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Style w:val="8"/>
                <w:rFonts w:ascii="黑体" w:hAnsi="黑体" w:eastAsia="黑体" w:cs="仿宋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招聘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岗位</w:t>
            </w:r>
          </w:p>
        </w:tc>
        <w:tc>
          <w:tcPr>
            <w:tcW w:w="11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岗位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代码</w:t>
            </w:r>
          </w:p>
        </w:tc>
        <w:tc>
          <w:tcPr>
            <w:tcW w:w="10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Style w:val="8"/>
                <w:rFonts w:ascii="黑体" w:hAnsi="黑体" w:eastAsia="黑体" w:cs="仿宋"/>
                <w:b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招聘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人数</w:t>
            </w:r>
          </w:p>
        </w:tc>
        <w:tc>
          <w:tcPr>
            <w:tcW w:w="336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Style w:val="8"/>
                <w:rFonts w:ascii="黑体" w:hAnsi="黑体" w:eastAsia="黑体" w:cs="仿宋"/>
                <w:b w:val="0"/>
                <w:sz w:val="28"/>
                <w:szCs w:val="28"/>
              </w:rPr>
            </w:pP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学历学位要求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366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仿宋"/>
                <w:b w:val="0"/>
                <w:sz w:val="28"/>
                <w:szCs w:val="28"/>
              </w:rPr>
              <w:t>专业要求及代码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11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01岗</w:t>
            </w:r>
          </w:p>
        </w:tc>
        <w:tc>
          <w:tcPr>
            <w:tcW w:w="11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FD01</w:t>
            </w:r>
          </w:p>
        </w:tc>
        <w:tc>
          <w:tcPr>
            <w:tcW w:w="10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6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具有国民教育系列高校本科及以上学历、学士及以上学位或国（境）外研究生及以上学历、硕士及以上学位（必须是国家教育部认定的高校）</w:t>
            </w:r>
          </w:p>
        </w:tc>
        <w:tc>
          <w:tcPr>
            <w:tcW w:w="366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11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02岗</w:t>
            </w:r>
          </w:p>
        </w:tc>
        <w:tc>
          <w:tcPr>
            <w:tcW w:w="11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FD02</w:t>
            </w:r>
          </w:p>
        </w:tc>
        <w:tc>
          <w:tcPr>
            <w:tcW w:w="10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6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具有国民教育系列高校本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科及以上学历、学士及以上学位或国（境）外研究生及以上学历、硕士及以上学位（必须是国家教育部认定的高校）</w:t>
            </w:r>
          </w:p>
        </w:tc>
        <w:tc>
          <w:tcPr>
            <w:tcW w:w="366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1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03岗</w:t>
            </w:r>
          </w:p>
        </w:tc>
        <w:tc>
          <w:tcPr>
            <w:tcW w:w="11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FD03</w:t>
            </w:r>
          </w:p>
        </w:tc>
        <w:tc>
          <w:tcPr>
            <w:tcW w:w="109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36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4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具有研究生及以上学历、硕士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及以上学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（必须是国家教育部认定的高校）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4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66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4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研究生专业名称及代码：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4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心理学（A0402）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40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马克思主义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哲学（A010101）</w:t>
            </w:r>
          </w:p>
        </w:tc>
      </w:tr>
    </w:tbl>
    <w:p>
      <w:pPr>
        <w:spacing w:line="400" w:lineRule="exact"/>
        <w:rPr>
          <w:rFonts w:hint="eastAsia"/>
        </w:rPr>
      </w:pPr>
    </w:p>
    <w:sectPr>
      <w:footerReference r:id="rId3" w:type="default"/>
      <w:pgSz w:w="16838" w:h="11906" w:orient="landscape"/>
      <w:pgMar w:top="340" w:right="720" w:bottom="3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G+TPGAQAAigMAAA4AAABkcnMvZTJvRG9jLnhtbK1TzY7TMBC+I/EO&#10;lu80ScVPqZqukKpFSAhWWngA13EaS/7TjNukLwBvwIkLd56rz8HYSbpoueyBizvjcb/5vm8mm5vB&#10;GnZSgNq7mleLkjPlpG+0O9T865fbFyvOMArXCOOdqvlZIb/ZPn+26cNaLX3nTaOAEYjDdR9q3sUY&#10;1kWBslNW4MIH5ajYerAiUgqHogHRE7o1xbIsXxe9hyaAlwqRbndjkU+I8BRA37Zaqp2XR6tcHFFB&#10;GRFJEnY6IN9mtm2rZPzctqgiMzUnpTGf1ITifTqL7UasDyBCp+VEQTyFwiNNVmhHTa9QOxEFO4L+&#10;B8pqCR59GxfS22IUkh0hFVX5yJv7TgSVtZDVGK6m4/+DlZ9Od8B0U/OX5ds3nDlhaeaXH98vP39f&#10;fn1jVbl8lUzqA67p7X24gylDCpPioQWbfkkLG7Kx56uxaohM0mW1Wq5WJXkuqTYnhFM8/D0AxvfK&#10;W5aCmgNNLhsqTh8xjk/nJ6mbcel0/lYbM1bTTZFojsRSFIf9MLHd++ZMQnuadM0dLTZn5oMjI9NS&#10;zAHMwX4OjgH0oSM+VSaD4d0xUs9MKHUYYafGNKIsaVqntAN/5/nVwye0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b5M8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NmI2NWUxYWFlYWUzMzE4OWY5NWZhNTIzMGEwYjgifQ=="/>
  </w:docVars>
  <w:rsids>
    <w:rsidRoot w:val="00000000"/>
    <w:rsid w:val="0DE52D71"/>
    <w:rsid w:val="1F6C27C7"/>
    <w:rsid w:val="22AB3C75"/>
    <w:rsid w:val="333D394A"/>
    <w:rsid w:val="38637455"/>
    <w:rsid w:val="3E99447C"/>
    <w:rsid w:val="3FA6268D"/>
    <w:rsid w:val="3FD5772D"/>
    <w:rsid w:val="45486BFC"/>
    <w:rsid w:val="593037D7"/>
    <w:rsid w:val="6CD1048C"/>
    <w:rsid w:val="7D54776F"/>
    <w:rsid w:val="7D8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256</Words>
  <Characters>281</Characters>
  <Paragraphs>48</Paragraphs>
  <TotalTime>0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2023-03-08T03:01:00Z</dcterms:created>
  <dc:creator>Sky123.Org</dc:creator>
  <cp:lastModifiedBy>黄鹂</cp:lastModifiedBy>
  <cp:lastPrinted>2021-01-08T04:51:00Z</cp:lastPrinted>
  <dcterms:modified xsi:type="dcterms:W3CDTF">2023-03-25T00:54:59Z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0F364D777BA64E2F9050619237671142</vt:lpwstr>
  </property>
</Properties>
</file>