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301"/>
        <w:jc w:val="center"/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</w:rPr>
      </w:pPr>
      <w:bookmarkStart w:id="0" w:name="中国水稻研究所2011年度公开招聘工作人员报名表"/>
      <w:r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</w:rPr>
        <w:t>中国热带农业科学院农产品加工研究所</w:t>
      </w:r>
    </w:p>
    <w:p>
      <w:pPr>
        <w:widowControl/>
        <w:spacing w:line="500" w:lineRule="exact"/>
        <w:ind w:right="301"/>
        <w:jc w:val="center"/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  <w:lang w:eastAsia="zh-CN"/>
        </w:rPr>
        <w:t>博士</w:t>
      </w:r>
      <w:r>
        <w:rPr>
          <w:rFonts w:hint="eastAsia" w:hAnsi="华文中宋" w:eastAsia="华文中宋" w:cs="Times New Roman"/>
          <w:b/>
          <w:color w:val="000000"/>
          <w:kern w:val="0"/>
          <w:sz w:val="36"/>
          <w:szCs w:val="36"/>
          <w:lang w:val="en-US" w:eastAsia="zh-CN"/>
        </w:rPr>
        <w:t>岗位</w:t>
      </w:r>
      <w:bookmarkStart w:id="9" w:name="_GoBack"/>
      <w:bookmarkEnd w:id="9"/>
      <w:r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</w:rPr>
        <w:t>报名表</w:t>
      </w:r>
    </w:p>
    <w:bookmarkEnd w:id="0"/>
    <w:p>
      <w:pPr>
        <w:spacing w:line="240" w:lineRule="exact"/>
        <w:jc w:val="righ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填报时间：20</w:t>
      </w:r>
      <w:r>
        <w:rPr>
          <w:color w:val="0000FF"/>
          <w:szCs w:val="21"/>
        </w:rPr>
        <w:t>23</w:t>
      </w:r>
      <w:r>
        <w:rPr>
          <w:rFonts w:hint="eastAsia"/>
          <w:color w:val="0000FF"/>
          <w:szCs w:val="21"/>
        </w:rPr>
        <w:t>年  月  日</w:t>
      </w:r>
    </w:p>
    <w:tbl>
      <w:tblPr>
        <w:tblStyle w:val="5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910"/>
        <w:gridCol w:w="710"/>
        <w:gridCol w:w="1417"/>
        <w:gridCol w:w="902"/>
        <w:gridCol w:w="1082"/>
        <w:gridCol w:w="709"/>
        <w:gridCol w:w="99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08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2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近期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电子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证件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9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2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例</w:t>
            </w:r>
            <w:r>
              <w:rPr>
                <w:color w:val="0000FF"/>
                <w:sz w:val="24"/>
              </w:rPr>
              <w:t>：海南海口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sz w:val="24"/>
            </w:rPr>
          </w:sdtEndPr>
          <w:sdtContent>
            <w:tc>
              <w:tcPr>
                <w:tcW w:w="212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2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博士研究生/博士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预计20</w:t>
            </w:r>
            <w:r>
              <w:rPr>
                <w:color w:val="0000FF"/>
                <w:sz w:val="24"/>
              </w:rPr>
              <w:t>2306</w:t>
            </w: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副研究</w:t>
            </w:r>
            <w:r>
              <w:rPr>
                <w:color w:val="0000FF"/>
                <w:sz w:val="24"/>
              </w:rPr>
              <w:t>员</w:t>
            </w:r>
            <w:r>
              <w:rPr>
                <w:rFonts w:hint="eastAsia"/>
                <w:color w:val="0000FF"/>
                <w:sz w:val="24"/>
              </w:rPr>
              <w:t>20</w:t>
            </w:r>
            <w:r>
              <w:rPr>
                <w:color w:val="0000FF"/>
                <w:sz w:val="24"/>
              </w:rPr>
              <w:t>2105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聘任情况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副研究员</w:t>
            </w:r>
            <w:r>
              <w:rPr>
                <w:color w:val="0000FF"/>
                <w:sz w:val="24"/>
              </w:rPr>
              <w:t>(</w:t>
            </w:r>
            <w:r>
              <w:rPr>
                <w:rFonts w:hint="eastAsia"/>
                <w:color w:val="0000FF"/>
                <w:sz w:val="24"/>
              </w:rPr>
              <w:t>七级)</w:t>
            </w:r>
            <w:r>
              <w:rPr>
                <w:color w:val="0000FF"/>
                <w:sz w:val="24"/>
              </w:rPr>
              <w:t>202105</w:t>
            </w: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XX研究室科研</w:t>
            </w:r>
            <w:r>
              <w:rPr>
                <w:color w:val="0000FF"/>
                <w:sz w:val="24"/>
              </w:rPr>
              <w:t>岗</w:t>
            </w:r>
            <w:r>
              <w:rPr>
                <w:rFonts w:hint="eastAsia"/>
                <w:color w:val="0000FF"/>
                <w:sz w:val="24"/>
              </w:rPr>
              <w:t>(XX方向)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5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申请聘任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(须取得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)</w:t>
            </w:r>
          </w:p>
        </w:tc>
        <w:sdt>
          <w:sdtPr>
            <w:rPr>
              <w:sz w:val="24"/>
            </w:rPr>
            <w:id w:val="-1808846141"/>
            <w:placeholder>
              <w:docPart w:val="55A7CF9F38954A8D89B4EF34A5D37BEE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>
            <w:rPr>
              <w:sz w:val="24"/>
            </w:rPr>
          </w:sdtEndPr>
          <w:sdtContent>
            <w:tc>
              <w:tcPr>
                <w:tcW w:w="1706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12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2"/>
                    <w:rFonts w:hint="eastAsia"/>
                  </w:rPr>
                  <w:t>请选择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符合人才分类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(热科</w:t>
            </w:r>
            <w:r>
              <w:rPr>
                <w:sz w:val="24"/>
              </w:rPr>
              <w:t>院</w:t>
            </w:r>
            <w:r>
              <w:rPr>
                <w:rFonts w:hint="eastAsia"/>
                <w:sz w:val="24"/>
              </w:rPr>
              <w:t>2019)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例</w:t>
            </w:r>
            <w:r>
              <w:rPr>
                <w:color w:val="0000FF"/>
                <w:sz w:val="24"/>
              </w:rPr>
              <w:t>：</w:t>
            </w:r>
            <w:r>
              <w:rPr>
                <w:rFonts w:hint="eastAsia"/>
                <w:color w:val="0000FF"/>
                <w:sz w:val="24"/>
              </w:rPr>
              <w:t>五.</w:t>
            </w:r>
            <w:r>
              <w:rPr>
                <w:color w:val="0000FF"/>
                <w:sz w:val="24"/>
              </w:rPr>
              <w:t>E</w:t>
            </w:r>
            <w:r>
              <w:rPr>
                <w:rFonts w:hint="eastAsia"/>
                <w:color w:val="0000FF"/>
                <w:sz w:val="24"/>
              </w:rPr>
              <w:t>类</w:t>
            </w:r>
            <w:r>
              <w:rPr>
                <w:color w:val="0000FF"/>
                <w:sz w:val="24"/>
              </w:rPr>
              <w:t>高层次人才3</w:t>
            </w:r>
            <w:r>
              <w:rPr>
                <w:rFonts w:hint="eastAsia"/>
                <w:color w:val="0000FF"/>
                <w:sz w:val="24"/>
              </w:rPr>
              <w:t>. 近五</w:t>
            </w:r>
            <w:r>
              <w:rPr>
                <w:color w:val="0000FF"/>
                <w:sz w:val="24"/>
              </w:rPr>
              <w:t>年省部级科</w:t>
            </w:r>
            <w:r>
              <w:rPr>
                <w:rFonts w:hint="eastAsia"/>
                <w:color w:val="0000FF"/>
                <w:sz w:val="24"/>
              </w:rPr>
              <w:t>技</w:t>
            </w:r>
            <w:r>
              <w:rPr>
                <w:color w:val="0000FF"/>
                <w:sz w:val="24"/>
              </w:rPr>
              <w:t>奖励一等奖</w:t>
            </w:r>
            <w:r>
              <w:rPr>
                <w:rFonts w:hint="eastAsia"/>
                <w:color w:val="0000FF"/>
                <w:sz w:val="24"/>
              </w:rPr>
              <w:t>前4完成</w:t>
            </w:r>
            <w:r>
              <w:rPr>
                <w:color w:val="0000FF"/>
                <w:sz w:val="24"/>
              </w:rPr>
              <w:t>人。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sz w:val="24"/>
              </w:rPr>
              <w:t>层次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sdt>
              <w:sdtPr>
                <w:rPr>
                  <w:color w:val="0000FF"/>
                  <w:sz w:val="24"/>
                </w:rPr>
                <w:id w:val="239136951"/>
                <w:placeholder>
                  <w:docPart w:val="FEDF52ECC59342B4BF83ED7C9C0793D1"/>
                </w:placeholder>
                <w:dropDownList>
                  <w:listItem w:value="选择一项。"/>
                  <w:listItem w:displayText="A类人才" w:value="A类人才"/>
                  <w:listItem w:displayText="B类人才" w:value="B类人才"/>
                  <w:listItem w:displayText="C类人才" w:value="C类人才"/>
                  <w:listItem w:displayText="D类人才" w:value="D类人才"/>
                  <w:listItem w:displayText="E类人才" w:value="E类人才"/>
                  <w:listItem w:displayText="其他人才" w:value="其他人才"/>
                </w:dropDownList>
              </w:sdtPr>
              <w:sdtEndPr>
                <w:rPr>
                  <w:color w:val="0000FF"/>
                  <w:sz w:val="24"/>
                </w:rPr>
              </w:sdtEndPr>
              <w:sdtContent>
                <w:r>
                  <w:rPr>
                    <w:color w:val="0000FF"/>
                    <w:sz w:val="24"/>
                  </w:rPr>
                  <w:t>E类人才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bookmarkStart w:id="1" w:name="OLE_LINK6"/>
            <w:bookmarkStart w:id="2" w:name="OLE_LINK7"/>
            <w:r>
              <w:rPr>
                <w:rFonts w:hint="eastAsia" w:ascii="黑体" w:eastAsia="黑体"/>
                <w:sz w:val="24"/>
              </w:rPr>
              <w:t>★教育</w:t>
            </w:r>
            <w:bookmarkEnd w:id="1"/>
            <w:bookmarkEnd w:id="2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3" w:name="OLE_LINK1"/>
            <w:bookmarkStart w:id="4" w:name="OLE_LINK2"/>
            <w:r>
              <w:rPr>
                <w:rFonts w:hint="eastAsia"/>
                <w:sz w:val="24"/>
              </w:rPr>
              <w:t>取得</w:t>
            </w:r>
            <w:bookmarkEnd w:id="3"/>
            <w:bookmarkEnd w:id="4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本科/学士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硕研/硕士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202009-20</w:t>
            </w:r>
            <w:r>
              <w:rPr>
                <w:color w:val="0000FF"/>
                <w:sz w:val="24"/>
              </w:rPr>
              <w:t>2306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博研/博士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★家庭情况（父母、配偶、子女等成员的情况）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科研成果（近五年）</w:t>
            </w:r>
            <w:r>
              <w:rPr>
                <w:rFonts w:hint="eastAsia"/>
                <w:b/>
                <w:color w:val="0000FF"/>
                <w:spacing w:val="20"/>
              </w:rPr>
              <w:t>如当年是20</w:t>
            </w:r>
            <w:r>
              <w:rPr>
                <w:b/>
                <w:color w:val="0000FF"/>
                <w:spacing w:val="20"/>
              </w:rPr>
              <w:t>23</w:t>
            </w:r>
            <w:r>
              <w:rPr>
                <w:rFonts w:hint="eastAsia"/>
                <w:b/>
                <w:color w:val="0000FF"/>
                <w:spacing w:val="20"/>
              </w:rPr>
              <w:t>年，则起算日期为201</w:t>
            </w:r>
            <w:r>
              <w:rPr>
                <w:b/>
                <w:color w:val="0000FF"/>
                <w:spacing w:val="20"/>
              </w:rPr>
              <w:t>8</w:t>
            </w:r>
            <w:r>
              <w:rPr>
                <w:rFonts w:hint="eastAsia"/>
                <w:b/>
                <w:color w:val="0000FF"/>
                <w:spacing w:val="20"/>
              </w:rPr>
              <w:t>年1月1日。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科研项目：主持</w:t>
            </w:r>
            <w:r>
              <w:rPr>
                <w:b/>
                <w:sz w:val="24"/>
              </w:rPr>
              <w:t>或参加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项、横向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1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>
              <w:rPr>
                <w:rFonts w:eastAsia="仿宋"/>
                <w:b/>
                <w:color w:val="0000FF"/>
                <w:szCs w:val="21"/>
              </w:rPr>
              <w:t>格式:</w:t>
            </w:r>
            <w:r>
              <w:rPr>
                <w:rFonts w:eastAsia="仿宋"/>
                <w:color w:val="0000FF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>
              <w:rPr>
                <w:rFonts w:eastAsia="仿宋"/>
                <w:b/>
                <w:color w:val="0000FF"/>
                <w:szCs w:val="21"/>
              </w:rPr>
              <w:t>例.</w:t>
            </w:r>
            <w:r>
              <w:rPr>
                <w:rFonts w:eastAsia="仿宋"/>
                <w:color w:val="0000FF"/>
                <w:szCs w:val="21"/>
              </w:rPr>
              <w:t>国家自然科学基金委员会, 面上项目, 21773999, ××××××, 201901~202212, 30万元, 在研（主持</w:t>
            </w:r>
            <w:r>
              <w:rPr>
                <w:rFonts w:hint="eastAsia" w:eastAsia="仿宋"/>
                <w:color w:val="0000FF"/>
                <w:szCs w:val="21"/>
              </w:rPr>
              <w:t>）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5" w:name="OLE_LINK10"/>
            <w:bookmarkStart w:id="6" w:name="OLE_LINK9"/>
            <w:r>
              <w:rPr>
                <w:rFonts w:hint="eastAsia"/>
                <w:b/>
                <w:sz w:val="24"/>
              </w:rPr>
              <w:t>学术论文：</w:t>
            </w:r>
            <w:bookmarkEnd w:id="5"/>
            <w:bookmarkEnd w:id="6"/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bookmarkStart w:id="7" w:name="OLE_LINK8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  <w:bookmarkEnd w:id="7"/>
            <w:r>
              <w:rPr>
                <w:rFonts w:hint="eastAsia"/>
                <w:sz w:val="24"/>
              </w:rPr>
              <w:t>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0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5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2021.05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学术论文：非第一作者发表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8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b/>
                <w:sz w:val="24"/>
              </w:rPr>
              <w:t>已授权</w:t>
            </w:r>
            <w:r>
              <w:rPr>
                <w:rFonts w:hint="eastAsia"/>
                <w:sz w:val="24"/>
              </w:rPr>
              <w:t>发明专利</w:t>
            </w:r>
            <w:bookmarkStart w:id="8" w:name="OLE_LINK5"/>
            <w:r>
              <w:rPr>
                <w:rFonts w:hint="eastAsia"/>
                <w:sz w:val="24"/>
                <w:u w:val="single"/>
              </w:rPr>
              <w:t xml:space="preserve">  </w:t>
            </w:r>
            <w:bookmarkEnd w:id="8"/>
            <w:r>
              <w:rPr>
                <w:rFonts w:hint="eastAsia"/>
                <w:sz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3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hint="eastAsia" w:eastAsia="仿宋"/>
                <w:b/>
                <w:color w:val="0000FF"/>
              </w:rPr>
              <w:t xml:space="preserve">格式: </w:t>
            </w:r>
            <w:r>
              <w:rPr>
                <w:rFonts w:hint="eastAsia" w:eastAsia="仿宋"/>
                <w:color w:val="0000FF"/>
              </w:rPr>
              <w:t>发明人</w:t>
            </w:r>
            <w:r>
              <w:rPr>
                <w:rFonts w:eastAsia="仿宋"/>
                <w:color w:val="0000FF"/>
                <w:szCs w:val="21"/>
              </w:rPr>
              <w:t>(本人加粗)</w:t>
            </w:r>
            <w:r>
              <w:rPr>
                <w:rFonts w:hint="eastAsia" w:eastAsia="仿宋"/>
                <w:color w:val="0000FF"/>
              </w:rPr>
              <w:t>; 专利名称, 授权时间, 国别, 专利号.</w:t>
            </w:r>
          </w:p>
          <w:p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hint="eastAsia" w:eastAsia="仿宋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>
              <w:rPr>
                <w:rFonts w:hint="eastAsia" w:eastAsia="仿宋"/>
                <w:color w:val="0000FF"/>
              </w:rPr>
              <w:t xml:space="preserve"> </w:t>
            </w:r>
            <w:r>
              <w:rPr>
                <w:rFonts w:eastAsia="仿宋"/>
                <w:b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>
              <w:rPr>
                <w:rFonts w:eastAsia="仿宋"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color w:val="0000FF"/>
                <w:szCs w:val="21"/>
              </w:rPr>
              <w:t xml:space="preserve"> ××××××××, </w:t>
            </w:r>
            <w:r>
              <w:rPr>
                <w:rFonts w:hint="eastAsia" w:eastAsia="仿宋"/>
                <w:color w:val="0000FF"/>
              </w:rPr>
              <w:t>20</w:t>
            </w:r>
            <w:r>
              <w:rPr>
                <w:rFonts w:eastAsia="仿宋"/>
                <w:color w:val="0000FF"/>
              </w:rPr>
              <w:t>21</w:t>
            </w:r>
            <w:r>
              <w:rPr>
                <w:rFonts w:hint="eastAsia" w:eastAsia="仿宋"/>
                <w:color w:val="0000FF"/>
              </w:rPr>
              <w:t>-11-19, 中国, ZL20</w:t>
            </w:r>
            <w:r>
              <w:rPr>
                <w:rFonts w:eastAsia="仿宋"/>
                <w:color w:val="0000FF"/>
              </w:rPr>
              <w:t>20</w:t>
            </w:r>
            <w:r>
              <w:rPr>
                <w:rFonts w:hint="eastAsia" w:eastAsia="仿宋"/>
                <w:color w:val="0000FF"/>
              </w:rPr>
              <w:t>10020610.9.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6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eastAsia="仿宋"/>
                <w:b/>
                <w:color w:val="0000FF"/>
              </w:rPr>
              <w:t>格式:</w:t>
            </w:r>
            <w:r>
              <w:rPr>
                <w:rFonts w:eastAsia="仿宋"/>
                <w:color w:val="0000FF"/>
              </w:rPr>
              <w:t xml:space="preserve"> 所有</w:t>
            </w:r>
            <w:r>
              <w:rPr>
                <w:rFonts w:hint="eastAsia" w:eastAsia="仿宋"/>
                <w:color w:val="0000FF"/>
              </w:rPr>
              <w:t>编/著</w:t>
            </w:r>
            <w:r>
              <w:rPr>
                <w:rFonts w:eastAsia="仿宋"/>
                <w:color w:val="0000FF"/>
              </w:rPr>
              <w:t>者</w:t>
            </w:r>
            <w:r>
              <w:rPr>
                <w:rFonts w:eastAsia="仿宋"/>
                <w:color w:val="0000FF"/>
                <w:szCs w:val="21"/>
              </w:rPr>
              <w:t>(本人加粗)</w:t>
            </w:r>
            <w:r>
              <w:rPr>
                <w:rFonts w:eastAsia="仿宋"/>
                <w:color w:val="0000FF"/>
              </w:rPr>
              <w:t xml:space="preserve">; </w:t>
            </w:r>
            <w:r>
              <w:rPr>
                <w:rFonts w:eastAsia="仿宋"/>
                <w:i/>
                <w:color w:val="0000FF"/>
              </w:rPr>
              <w:t>专著/教材名称</w:t>
            </w:r>
            <w:r>
              <w:rPr>
                <w:rFonts w:eastAsia="仿宋"/>
                <w:color w:val="0000FF"/>
              </w:rPr>
              <w:t>, 出版社, 总字数, 出版年份, 专著/教材.</w:t>
            </w:r>
          </w:p>
          <w:p>
            <w:pPr>
              <w:spacing w:line="280" w:lineRule="exact"/>
              <w:jc w:val="left"/>
              <w:rPr>
                <w:rFonts w:eastAsia="仿宋"/>
                <w:color w:val="0000FF"/>
                <w:sz w:val="24"/>
              </w:rPr>
            </w:pPr>
            <w:r>
              <w:rPr>
                <w:rFonts w:hint="eastAsia" w:eastAsia="仿宋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>
              <w:rPr>
                <w:rFonts w:hint="eastAsia" w:eastAsia="仿宋"/>
                <w:color w:val="0000FF"/>
              </w:rPr>
              <w:t xml:space="preserve"> </w:t>
            </w:r>
            <w:r>
              <w:rPr>
                <w:rFonts w:eastAsia="仿宋"/>
                <w:b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>
              <w:rPr>
                <w:rFonts w:eastAsia="仿宋"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color w:val="0000FF"/>
                <w:szCs w:val="21"/>
              </w:rPr>
              <w:t xml:space="preserve"> ××××××××,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"/>
                <w:color w:val="0000FF"/>
                <w:szCs w:val="21"/>
              </w:rPr>
              <w:t>科学出版社, 420千字,20</w:t>
            </w:r>
            <w:r>
              <w:rPr>
                <w:rFonts w:eastAsia="仿宋"/>
                <w:color w:val="0000FF"/>
                <w:szCs w:val="21"/>
              </w:rPr>
              <w:t>21</w:t>
            </w:r>
            <w:r>
              <w:rPr>
                <w:rFonts w:hint="eastAsia" w:eastAsia="仿宋"/>
                <w:color w:val="0000FF"/>
                <w:szCs w:val="21"/>
              </w:rPr>
              <w:t>,专著.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6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"/>
                <w:color w:val="0000FF"/>
                <w:kern w:val="0"/>
                <w:szCs w:val="21"/>
              </w:rPr>
            </w:pPr>
            <w:r>
              <w:rPr>
                <w:rFonts w:eastAsia="仿宋"/>
                <w:b/>
                <w:color w:val="0000FF"/>
                <w:kern w:val="0"/>
                <w:szCs w:val="21"/>
              </w:rPr>
              <w:t>格式: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 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本人</w:t>
            </w:r>
            <w:r>
              <w:rPr>
                <w:rFonts w:eastAsia="仿宋"/>
                <w:color w:val="0000FF"/>
                <w:kern w:val="0"/>
                <w:szCs w:val="21"/>
              </w:rPr>
              <w:t>(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奖项</w:t>
            </w:r>
            <w:r>
              <w:rPr>
                <w:rFonts w:eastAsia="仿宋"/>
                <w:color w:val="0000FF"/>
                <w:kern w:val="0"/>
                <w:szCs w:val="21"/>
              </w:rPr>
              <w:t>或成果，标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注</w:t>
            </w:r>
            <w:r>
              <w:rPr>
                <w:rFonts w:eastAsia="仿宋"/>
                <w:color w:val="0000FF"/>
                <w:kern w:val="0"/>
                <w:szCs w:val="21"/>
              </w:rPr>
              <w:t>“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本人</w:t>
            </w:r>
            <w:r>
              <w:rPr>
                <w:rFonts w:eastAsia="仿宋"/>
                <w:color w:val="0000FF"/>
                <w:kern w:val="0"/>
                <w:szCs w:val="21"/>
              </w:rPr>
              <w:t>排名/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总</w:t>
            </w:r>
            <w:r>
              <w:rPr>
                <w:rFonts w:eastAsia="仿宋"/>
                <w:color w:val="0000FF"/>
                <w:kern w:val="0"/>
                <w:szCs w:val="21"/>
              </w:rPr>
              <w:t>人数”); 奖项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/成果/荣誉名称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颁发</w:t>
            </w:r>
            <w:r>
              <w:rPr>
                <w:rFonts w:eastAsia="仿宋"/>
                <w:color w:val="0000FF"/>
                <w:kern w:val="0"/>
                <w:szCs w:val="21"/>
              </w:rPr>
              <w:t>机构, 奖励类别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(等级)</w:t>
            </w:r>
            <w:r>
              <w:rPr>
                <w:rFonts w:eastAsia="仿宋"/>
                <w:color w:val="0000FF"/>
                <w:kern w:val="0"/>
                <w:szCs w:val="21"/>
              </w:rPr>
              <w:t>,,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kern w:val="0"/>
                <w:szCs w:val="21"/>
              </w:rPr>
              <w:t>年份.</w:t>
            </w:r>
          </w:p>
          <w:p>
            <w:pPr>
              <w:spacing w:line="240" w:lineRule="exact"/>
              <w:jc w:val="left"/>
              <w:rPr>
                <w:rFonts w:eastAsia="仿宋"/>
                <w:color w:val="0000FF"/>
                <w:kern w:val="0"/>
                <w:szCs w:val="21"/>
              </w:rPr>
            </w:pPr>
            <w:r>
              <w:rPr>
                <w:rFonts w:eastAsia="仿宋"/>
                <w:b/>
                <w:color w:val="0000FF"/>
                <w:kern w:val="0"/>
                <w:szCs w:val="21"/>
              </w:rPr>
              <w:t>例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. </w:t>
            </w:r>
            <w:r>
              <w:rPr>
                <w:rFonts w:hint="eastAsia" w:eastAsia="仿宋"/>
                <w:b/>
                <w:color w:val="0000FF"/>
                <w:kern w:val="0"/>
                <w:szCs w:val="21"/>
              </w:rPr>
              <w:t>XXX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(1/15); </w:t>
            </w:r>
            <w:r>
              <w:rPr>
                <w:rFonts w:eastAsia="仿宋"/>
                <w:color w:val="0000FF"/>
                <w:szCs w:val="21"/>
              </w:rPr>
              <w:t>××××××××</w:t>
            </w:r>
            <w:r>
              <w:rPr>
                <w:rFonts w:eastAsia="仿宋"/>
                <w:color w:val="0000FF"/>
                <w:kern w:val="0"/>
                <w:szCs w:val="21"/>
              </w:rPr>
              <w:t>, 国家科技部, 国家科学技术进步奖(一等奖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)</w:t>
            </w:r>
            <w:r>
              <w:rPr>
                <w:rFonts w:eastAsia="仿宋"/>
                <w:color w:val="0000FF"/>
                <w:kern w:val="0"/>
                <w:szCs w:val="21"/>
              </w:rPr>
              <w:t>, 2022.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专业技能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个人特长：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五年以前的代表性成果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3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</w:rPr>
              <w:t>博士导师、博士后合作导师简要情况介绍：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6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简述科研工作业绩和今后工作设想：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1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工作条件及待遇等要求：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9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本人已阅知并符合应聘条件；本人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委培、定向或在职人员，本人承诺及时征得原单位同意并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，学校可取消本人的应聘、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>
            <w:pPr>
              <w:ind w:firstLine="462" w:firstLineChars="200"/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手写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1"/>
      </w:rPr>
    </w:pPr>
    <w:r>
      <w:rPr>
        <w:rStyle w:val="8"/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rStyle w:val="8"/>
        <w:sz w:val="21"/>
      </w:rPr>
      <w:fldChar w:fldCharType="separate"/>
    </w:r>
    <w:r>
      <w:rPr>
        <w:rStyle w:val="8"/>
        <w:sz w:val="21"/>
      </w:rPr>
      <w:t>1</w:t>
    </w:r>
    <w:r>
      <w:rPr>
        <w:rStyle w:val="8"/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wordWrap w:val="0"/>
      <w:jc w:val="right"/>
      <w:rPr>
        <w:rFonts w:ascii="仿宋" w:hAnsi="仿宋" w:eastAsia="仿宋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zc2OWJlYWRhY2Q5ZDI4ODUxZDIyODQ0MjI5MmQifQ=="/>
  </w:docVars>
  <w:rsids>
    <w:rsidRoot w:val="00992DDA"/>
    <w:rsid w:val="000247BE"/>
    <w:rsid w:val="00052FB7"/>
    <w:rsid w:val="00056021"/>
    <w:rsid w:val="00077FB7"/>
    <w:rsid w:val="00080D84"/>
    <w:rsid w:val="000839C8"/>
    <w:rsid w:val="000C5638"/>
    <w:rsid w:val="000C6BA3"/>
    <w:rsid w:val="000D35A2"/>
    <w:rsid w:val="000E0EDB"/>
    <w:rsid w:val="000E793C"/>
    <w:rsid w:val="000F48B5"/>
    <w:rsid w:val="00124358"/>
    <w:rsid w:val="00144E31"/>
    <w:rsid w:val="001520E6"/>
    <w:rsid w:val="00154EF6"/>
    <w:rsid w:val="00155D33"/>
    <w:rsid w:val="001974FE"/>
    <w:rsid w:val="001C4E45"/>
    <w:rsid w:val="001D1A98"/>
    <w:rsid w:val="001E63B2"/>
    <w:rsid w:val="001E6620"/>
    <w:rsid w:val="00205513"/>
    <w:rsid w:val="002302B4"/>
    <w:rsid w:val="0023313A"/>
    <w:rsid w:val="00250F37"/>
    <w:rsid w:val="00251FAD"/>
    <w:rsid w:val="002523F7"/>
    <w:rsid w:val="002625A9"/>
    <w:rsid w:val="00265FEC"/>
    <w:rsid w:val="00274BF3"/>
    <w:rsid w:val="002776F7"/>
    <w:rsid w:val="002840A5"/>
    <w:rsid w:val="002948AE"/>
    <w:rsid w:val="002B3648"/>
    <w:rsid w:val="002C518B"/>
    <w:rsid w:val="002D21AE"/>
    <w:rsid w:val="00311B3C"/>
    <w:rsid w:val="0032782D"/>
    <w:rsid w:val="003417C4"/>
    <w:rsid w:val="00346E71"/>
    <w:rsid w:val="003740E8"/>
    <w:rsid w:val="003771F6"/>
    <w:rsid w:val="00396521"/>
    <w:rsid w:val="003B1A7D"/>
    <w:rsid w:val="003B30BB"/>
    <w:rsid w:val="003C76C8"/>
    <w:rsid w:val="003E6E48"/>
    <w:rsid w:val="00424DD6"/>
    <w:rsid w:val="0043277E"/>
    <w:rsid w:val="00452BF0"/>
    <w:rsid w:val="00453924"/>
    <w:rsid w:val="004669EF"/>
    <w:rsid w:val="004670BB"/>
    <w:rsid w:val="00472889"/>
    <w:rsid w:val="00495333"/>
    <w:rsid w:val="004A424F"/>
    <w:rsid w:val="004A6DE6"/>
    <w:rsid w:val="004B3961"/>
    <w:rsid w:val="004C0663"/>
    <w:rsid w:val="0050151D"/>
    <w:rsid w:val="00510BDA"/>
    <w:rsid w:val="00514F65"/>
    <w:rsid w:val="005449AD"/>
    <w:rsid w:val="005554E1"/>
    <w:rsid w:val="00564B70"/>
    <w:rsid w:val="0056773C"/>
    <w:rsid w:val="0057079C"/>
    <w:rsid w:val="005A6624"/>
    <w:rsid w:val="005B3BA7"/>
    <w:rsid w:val="005C1D2A"/>
    <w:rsid w:val="005D7A19"/>
    <w:rsid w:val="005F4192"/>
    <w:rsid w:val="005F78BA"/>
    <w:rsid w:val="006115C0"/>
    <w:rsid w:val="006323D7"/>
    <w:rsid w:val="00637E40"/>
    <w:rsid w:val="0066322F"/>
    <w:rsid w:val="0067241B"/>
    <w:rsid w:val="00687A6E"/>
    <w:rsid w:val="006A3423"/>
    <w:rsid w:val="006B092F"/>
    <w:rsid w:val="006C04E6"/>
    <w:rsid w:val="006C543D"/>
    <w:rsid w:val="006D6CEF"/>
    <w:rsid w:val="006E31E6"/>
    <w:rsid w:val="006E6C32"/>
    <w:rsid w:val="00714EF9"/>
    <w:rsid w:val="00734B96"/>
    <w:rsid w:val="007635E7"/>
    <w:rsid w:val="00763792"/>
    <w:rsid w:val="00763AA1"/>
    <w:rsid w:val="0076702D"/>
    <w:rsid w:val="00793D73"/>
    <w:rsid w:val="007A14A6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7459C"/>
    <w:rsid w:val="00875AFB"/>
    <w:rsid w:val="00890C48"/>
    <w:rsid w:val="00894675"/>
    <w:rsid w:val="008A08A7"/>
    <w:rsid w:val="008E09AE"/>
    <w:rsid w:val="008F0D4C"/>
    <w:rsid w:val="00911550"/>
    <w:rsid w:val="009118FA"/>
    <w:rsid w:val="00922CBE"/>
    <w:rsid w:val="00930216"/>
    <w:rsid w:val="00947CE1"/>
    <w:rsid w:val="0096529C"/>
    <w:rsid w:val="00972321"/>
    <w:rsid w:val="009776D1"/>
    <w:rsid w:val="00992DDA"/>
    <w:rsid w:val="0099462F"/>
    <w:rsid w:val="009C217E"/>
    <w:rsid w:val="009C66E5"/>
    <w:rsid w:val="009C6840"/>
    <w:rsid w:val="009D779F"/>
    <w:rsid w:val="00A00E06"/>
    <w:rsid w:val="00A13E04"/>
    <w:rsid w:val="00A42907"/>
    <w:rsid w:val="00A448A0"/>
    <w:rsid w:val="00A44EE8"/>
    <w:rsid w:val="00A579BE"/>
    <w:rsid w:val="00A72AA3"/>
    <w:rsid w:val="00A74EDD"/>
    <w:rsid w:val="00A76ACA"/>
    <w:rsid w:val="00A779CA"/>
    <w:rsid w:val="00AD5EB1"/>
    <w:rsid w:val="00AE16CF"/>
    <w:rsid w:val="00B132C5"/>
    <w:rsid w:val="00B2480A"/>
    <w:rsid w:val="00B25B3B"/>
    <w:rsid w:val="00B76631"/>
    <w:rsid w:val="00B83E9E"/>
    <w:rsid w:val="00B95CDD"/>
    <w:rsid w:val="00B963EB"/>
    <w:rsid w:val="00B97512"/>
    <w:rsid w:val="00BA1FF0"/>
    <w:rsid w:val="00BB0DBA"/>
    <w:rsid w:val="00BF03EE"/>
    <w:rsid w:val="00C0189A"/>
    <w:rsid w:val="00C17E47"/>
    <w:rsid w:val="00C330FC"/>
    <w:rsid w:val="00C33C1F"/>
    <w:rsid w:val="00C45863"/>
    <w:rsid w:val="00C518CB"/>
    <w:rsid w:val="00C61E4B"/>
    <w:rsid w:val="00C7558B"/>
    <w:rsid w:val="00C95CAE"/>
    <w:rsid w:val="00CA1218"/>
    <w:rsid w:val="00CE09CA"/>
    <w:rsid w:val="00CF55BC"/>
    <w:rsid w:val="00CF6E80"/>
    <w:rsid w:val="00D21723"/>
    <w:rsid w:val="00D23943"/>
    <w:rsid w:val="00D2640A"/>
    <w:rsid w:val="00D400B7"/>
    <w:rsid w:val="00D70AD5"/>
    <w:rsid w:val="00D729A3"/>
    <w:rsid w:val="00D936C8"/>
    <w:rsid w:val="00D979C2"/>
    <w:rsid w:val="00DA2F51"/>
    <w:rsid w:val="00DB54D8"/>
    <w:rsid w:val="00DC418B"/>
    <w:rsid w:val="00DC63EC"/>
    <w:rsid w:val="00DD29B8"/>
    <w:rsid w:val="00DE32AE"/>
    <w:rsid w:val="00E0256C"/>
    <w:rsid w:val="00E2552E"/>
    <w:rsid w:val="00E26780"/>
    <w:rsid w:val="00E338B0"/>
    <w:rsid w:val="00E61511"/>
    <w:rsid w:val="00E6216C"/>
    <w:rsid w:val="00E62C62"/>
    <w:rsid w:val="00E67E15"/>
    <w:rsid w:val="00E73920"/>
    <w:rsid w:val="00EA7EF8"/>
    <w:rsid w:val="00EB3C5D"/>
    <w:rsid w:val="00EB4DEB"/>
    <w:rsid w:val="00ED224B"/>
    <w:rsid w:val="00ED411D"/>
    <w:rsid w:val="00ED5E46"/>
    <w:rsid w:val="00EE64A0"/>
    <w:rsid w:val="00EF5881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38ED"/>
    <w:rsid w:val="00FD7822"/>
    <w:rsid w:val="00FE6B67"/>
    <w:rsid w:val="1624035B"/>
    <w:rsid w:val="4AE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  <w:style w:type="character" w:customStyle="1" w:styleId="13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6780AD1F88840229256EE2AA0C3B5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E96438-798E-4F6C-8D49-EC3F8D65F3E2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A05B9-1C98-40D6-9C15-647CE606C693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11CB-BAF5-4A8D-85DF-C4DBFBFCB705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FEDF52ECC59342B4BF83ED7C9C0793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8A41E2-3DEE-48EC-98C3-6907AA5EEA23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5A7CF9F38954A8D89B4EF34A5D37B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85CC5E-30EB-4C8A-8DD1-A72651EB5D9A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0721AB"/>
    <w:rsid w:val="00115EAC"/>
    <w:rsid w:val="00211753"/>
    <w:rsid w:val="00283682"/>
    <w:rsid w:val="002A6D72"/>
    <w:rsid w:val="002B4226"/>
    <w:rsid w:val="00307D45"/>
    <w:rsid w:val="00341386"/>
    <w:rsid w:val="003E2A9C"/>
    <w:rsid w:val="00401E7C"/>
    <w:rsid w:val="004222B3"/>
    <w:rsid w:val="00474637"/>
    <w:rsid w:val="004825FC"/>
    <w:rsid w:val="004A475B"/>
    <w:rsid w:val="00567755"/>
    <w:rsid w:val="0060704B"/>
    <w:rsid w:val="006A1877"/>
    <w:rsid w:val="006D7D8E"/>
    <w:rsid w:val="006F422D"/>
    <w:rsid w:val="00736470"/>
    <w:rsid w:val="00751948"/>
    <w:rsid w:val="007A030B"/>
    <w:rsid w:val="007C4988"/>
    <w:rsid w:val="007D1280"/>
    <w:rsid w:val="007D712D"/>
    <w:rsid w:val="00867F7F"/>
    <w:rsid w:val="00877EE2"/>
    <w:rsid w:val="008C33A9"/>
    <w:rsid w:val="00910D66"/>
    <w:rsid w:val="00973AC5"/>
    <w:rsid w:val="00992617"/>
    <w:rsid w:val="009C0BDB"/>
    <w:rsid w:val="00A93C58"/>
    <w:rsid w:val="00B37572"/>
    <w:rsid w:val="00B661CC"/>
    <w:rsid w:val="00B87333"/>
    <w:rsid w:val="00C7445C"/>
    <w:rsid w:val="00DC047F"/>
    <w:rsid w:val="00DC3C6E"/>
    <w:rsid w:val="00E81B34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4984B7C897D46AC8ADFA61E94F64B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C82E77008474797B57F6292566674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6780AD1F88840229256EE2AA0C3B5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A3ED3E49B8D4C8CBC39F0182F259A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A220631DB2645068C31D1989ACDA5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7E1A9D93B014F29A95EE350F5B55B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1B95692774240C3821933E202F715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A3ED3E49B8D4C8CBC39F0182F259A5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F6780AD1F88840229256EE2AA0C3B5B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47E1A9D93B014F29A95EE350F5B55B7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C1B95692774240C3821933E202F7151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5A3ED3E49B8D4C8CBC39F0182F259A5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F6780AD1F88840229256EE2AA0C3B5B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47E1A9D93B014F29A95EE350F5B55B7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C1B95692774240C3821933E202F7151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7EF5A28BAAAE4BBBA79E22AC2D4987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777FB1E395C489E8C5962B577C5DF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080C416537D42A0A00E132FB87818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5A3ED3E49B8D4C8CBC39F0182F259A5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F6780AD1F88840229256EE2AA0C3B5B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777FB1E395C489E8C5962B577C5DF1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C1B95692774240C3821933E202F7151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7EF5A28BAAAE4BBBA79E22AC2D4987D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7DD116258801477FB342479E15FB58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EDF52ECC59342B4BF83ED7C9C0793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A3ED3E49B8D4C8CBC39F0182F259A5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F6780AD1F88840229256EE2AA0C3B5B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D777FB1E395C489E8C5962B577C5DF1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C1B95692774240C3821933E202F7151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FEDF52ECC59342B4BF83ED7C9C0793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5A3ED3E49B8D4C8CBC39F0182F259A5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F6780AD1F88840229256EE2AA0C3B5B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D777FB1E395C489E8C5962B577C5DF1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C1B95692774240C3821933E202F7151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FEDF52ECC59342B4BF83ED7C9C0793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5A3ED3E49B8D4C8CBC39F0182F259A5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F6780AD1F88840229256EE2AA0C3B5B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D777FB1E395C489E8C5962B577C5DF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C1B95692774240C3821933E202F7151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FEDF52ECC59342B4BF83ED7C9C0793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55A7CF9F38954A8D89B4EF34A5D37B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8392-5DB6-4728-85CC-D0DAC8FE33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1282</Words>
  <Characters>1550</Characters>
  <Lines>13</Lines>
  <Paragraphs>3</Paragraphs>
  <TotalTime>2</TotalTime>
  <ScaleCrop>false</ScaleCrop>
  <LinksUpToDate>false</LinksUpToDate>
  <CharactersWithSpaces>1735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2020-11-17T08:54:00Z</dcterms:created>
  <dc:creator>walkinnet</dc:creator>
  <cp:lastModifiedBy>石  頁</cp:lastModifiedBy>
  <cp:lastPrinted>2020-04-16T02:12:00Z</cp:lastPrinted>
  <dcterms:modified xsi:type="dcterms:W3CDTF">2023-05-25T01:19:29Z</dcterms:modified>
  <dc:title>热科院环植所人才引进报名表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9962121D881C4A9AA2FD3BEBCDA7E936</vt:lpwstr>
  </property>
</Properties>
</file>