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8"/>
        <w:tblW w:w="13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5"/>
        <w:gridCol w:w="780"/>
        <w:gridCol w:w="808"/>
        <w:gridCol w:w="1136"/>
        <w:gridCol w:w="513"/>
        <w:gridCol w:w="429"/>
        <w:gridCol w:w="513"/>
        <w:gridCol w:w="554"/>
        <w:gridCol w:w="628"/>
        <w:gridCol w:w="1059"/>
        <w:gridCol w:w="1056"/>
        <w:gridCol w:w="807"/>
        <w:gridCol w:w="1140"/>
        <w:gridCol w:w="155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岗位等级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岗位描述</w:t>
            </w:r>
          </w:p>
        </w:tc>
        <w:tc>
          <w:tcPr>
            <w:tcW w:w="5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招聘对象</w:t>
            </w:r>
          </w:p>
        </w:tc>
        <w:tc>
          <w:tcPr>
            <w:tcW w:w="42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5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55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学历要求</w:t>
            </w:r>
          </w:p>
        </w:tc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学位要求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_本科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_研究生</w:t>
            </w: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专业技术职称要求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年龄要求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7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佛山市南海区图书馆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业务管理岗位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专业技术岗位</w:t>
            </w: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专业技术10级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从事图书资料管理与读者服务等工作</w:t>
            </w:r>
          </w:p>
        </w:tc>
        <w:tc>
          <w:tcPr>
            <w:tcW w:w="5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5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不限</w:t>
            </w:r>
          </w:p>
        </w:tc>
        <w:tc>
          <w:tcPr>
            <w:tcW w:w="5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本科或以上</w:t>
            </w:r>
          </w:p>
        </w:tc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不限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图书馆学（B120501）、信息管理与信息系统（B120102）、会计学（B120203）、人力资源管理（B120206）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图书馆学（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A120501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图书资料专业技术中级或以上职称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40周岁以下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工资待遇按国家事业单位有关政策规定执行。</w:t>
            </w:r>
          </w:p>
        </w:tc>
      </w:tr>
    </w:tbl>
    <w:p>
      <w:pPr>
        <w:pStyle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color w:val="000000"/>
          <w:sz w:val="21"/>
          <w:szCs w:val="32"/>
        </w:rPr>
        <w:t>说明：①年龄、工件年限计算截止时间为</w:t>
      </w:r>
      <w:r>
        <w:rPr>
          <w:rFonts w:hint="eastAsia" w:ascii="宋体" w:hAnsi="宋体" w:eastAsia="宋体"/>
          <w:spacing w:val="-6"/>
          <w:sz w:val="21"/>
          <w:szCs w:val="20"/>
        </w:rPr>
        <w:t>报名开始当天；</w:t>
      </w:r>
      <w:r>
        <w:rPr>
          <w:rFonts w:hint="eastAsia" w:ascii="仿宋_GB2312" w:hAnsi="仿宋_GB2312"/>
          <w:spacing w:val="-6"/>
          <w:sz w:val="21"/>
          <w:szCs w:val="20"/>
        </w:rPr>
        <w:t>②</w:t>
      </w:r>
      <w:r>
        <w:rPr>
          <w:rFonts w:hint="eastAsia" w:ascii="宋体" w:hAnsi="宋体" w:eastAsia="宋体"/>
          <w:color w:val="000000"/>
          <w:sz w:val="21"/>
          <w:szCs w:val="32"/>
        </w:rPr>
        <w:t>学历学位须国家承认，国（境）外学历须提供学历认证；③学科、专业代码及名称参照广东省考试录用公务员专业参考目录（202</w:t>
      </w:r>
      <w:r>
        <w:rPr>
          <w:rFonts w:hint="eastAsia" w:ascii="宋体" w:hAnsi="宋体"/>
          <w:color w:val="000000"/>
          <w:sz w:val="21"/>
          <w:szCs w:val="32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  <w:szCs w:val="32"/>
        </w:rPr>
        <w:t>版）。</w:t>
      </w:r>
    </w:p>
    <w:p>
      <w:pPr>
        <w:widowControl/>
        <w:ind w:firstLine="630" w:firstLineChars="300"/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66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WNjMDk1NDk3NmVlN2MwM2Q2YTQ1NjkxZjM2NDYifQ=="/>
  </w:docVars>
  <w:rsids>
    <w:rsidRoot w:val="648A7338"/>
    <w:rsid w:val="00006CE3"/>
    <w:rsid w:val="000073C4"/>
    <w:rsid w:val="00011C0B"/>
    <w:rsid w:val="0002085D"/>
    <w:rsid w:val="00024BA9"/>
    <w:rsid w:val="0005567A"/>
    <w:rsid w:val="00083ACA"/>
    <w:rsid w:val="00084E5B"/>
    <w:rsid w:val="001061EC"/>
    <w:rsid w:val="001139C7"/>
    <w:rsid w:val="00133762"/>
    <w:rsid w:val="0013489A"/>
    <w:rsid w:val="00135C23"/>
    <w:rsid w:val="00177308"/>
    <w:rsid w:val="001929BB"/>
    <w:rsid w:val="001B4A0E"/>
    <w:rsid w:val="00204ECC"/>
    <w:rsid w:val="00216C82"/>
    <w:rsid w:val="002230F7"/>
    <w:rsid w:val="00254B12"/>
    <w:rsid w:val="00256BCA"/>
    <w:rsid w:val="00281F4E"/>
    <w:rsid w:val="002C328B"/>
    <w:rsid w:val="002C485F"/>
    <w:rsid w:val="00306ED9"/>
    <w:rsid w:val="003E030A"/>
    <w:rsid w:val="00425E66"/>
    <w:rsid w:val="004310BA"/>
    <w:rsid w:val="00446705"/>
    <w:rsid w:val="0050758B"/>
    <w:rsid w:val="005228C2"/>
    <w:rsid w:val="00556106"/>
    <w:rsid w:val="0057442B"/>
    <w:rsid w:val="005807A1"/>
    <w:rsid w:val="00613D2E"/>
    <w:rsid w:val="00676201"/>
    <w:rsid w:val="00686E6B"/>
    <w:rsid w:val="006E2F35"/>
    <w:rsid w:val="006E3E00"/>
    <w:rsid w:val="007120E1"/>
    <w:rsid w:val="00723A4E"/>
    <w:rsid w:val="0078213A"/>
    <w:rsid w:val="0079788E"/>
    <w:rsid w:val="007B6D2E"/>
    <w:rsid w:val="007D271A"/>
    <w:rsid w:val="0085189B"/>
    <w:rsid w:val="008656F7"/>
    <w:rsid w:val="008C7B47"/>
    <w:rsid w:val="008F33E8"/>
    <w:rsid w:val="0090559D"/>
    <w:rsid w:val="00946D61"/>
    <w:rsid w:val="009A4A3D"/>
    <w:rsid w:val="009E2AA7"/>
    <w:rsid w:val="009E4486"/>
    <w:rsid w:val="009F2C7A"/>
    <w:rsid w:val="00A21412"/>
    <w:rsid w:val="00A424F5"/>
    <w:rsid w:val="00A80429"/>
    <w:rsid w:val="00A97C36"/>
    <w:rsid w:val="00AC1775"/>
    <w:rsid w:val="00AF42A6"/>
    <w:rsid w:val="00B43546"/>
    <w:rsid w:val="00B8452C"/>
    <w:rsid w:val="00B87E88"/>
    <w:rsid w:val="00BC15CD"/>
    <w:rsid w:val="00C04669"/>
    <w:rsid w:val="00C87811"/>
    <w:rsid w:val="00C93DB4"/>
    <w:rsid w:val="00CA4B45"/>
    <w:rsid w:val="00D13502"/>
    <w:rsid w:val="00D31ECA"/>
    <w:rsid w:val="00D71F58"/>
    <w:rsid w:val="00D75F16"/>
    <w:rsid w:val="00DA358E"/>
    <w:rsid w:val="00DA759C"/>
    <w:rsid w:val="00E928FC"/>
    <w:rsid w:val="00F21FEB"/>
    <w:rsid w:val="00F36129"/>
    <w:rsid w:val="00F44163"/>
    <w:rsid w:val="00F551EE"/>
    <w:rsid w:val="00F63695"/>
    <w:rsid w:val="00F73CA3"/>
    <w:rsid w:val="00FB582D"/>
    <w:rsid w:val="00FC6135"/>
    <w:rsid w:val="04CE0E59"/>
    <w:rsid w:val="067A220D"/>
    <w:rsid w:val="0B7F74C8"/>
    <w:rsid w:val="0CA93E92"/>
    <w:rsid w:val="0FA54954"/>
    <w:rsid w:val="203B797F"/>
    <w:rsid w:val="220567A7"/>
    <w:rsid w:val="29327537"/>
    <w:rsid w:val="2FA201B6"/>
    <w:rsid w:val="313801CA"/>
    <w:rsid w:val="3713303C"/>
    <w:rsid w:val="3F694EF3"/>
    <w:rsid w:val="4B7F20B1"/>
    <w:rsid w:val="4EF26D98"/>
    <w:rsid w:val="5F545EF6"/>
    <w:rsid w:val="648A7338"/>
    <w:rsid w:val="690B7033"/>
    <w:rsid w:val="6CB25342"/>
    <w:rsid w:val="74947715"/>
    <w:rsid w:val="7B7C6998"/>
    <w:rsid w:val="7BB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黑体" w:hAnsi="Times New Roman" w:eastAsia="黑体"/>
      <w:sz w:val="36"/>
      <w:szCs w:val="3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710A6-64D5-466A-9555-4F63F892C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467</Words>
  <Characters>2662</Characters>
  <Lines>22</Lines>
  <Paragraphs>6</Paragraphs>
  <TotalTime>13</TotalTime>
  <ScaleCrop>false</ScaleCrop>
  <LinksUpToDate>false</LinksUpToDate>
  <CharactersWithSpaces>3123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2022-11-21T07:59:00Z</dcterms:created>
  <dc:creator>LJ聪</dc:creator>
  <cp:lastModifiedBy>Administrator</cp:lastModifiedBy>
  <cp:lastPrinted>2023-03-16T08:38:05Z</cp:lastPrinted>
  <dcterms:modified xsi:type="dcterms:W3CDTF">2023-03-16T08:41:44Z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E0A47EC5CE254A11B2050C67045D6F8F</vt:lpwstr>
  </property>
</Properties>
</file>