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jc w:val="center"/>
        <w:rPr>
          <w:rFonts w:ascii="宋体" w:hAnsi="宋体" w:eastAsia="宋体" w:cs="宋体"/>
          <w:b/>
          <w:bCs/>
          <w:kern w:val="0"/>
          <w:sz w:val="44"/>
          <w:szCs w:val="44"/>
          <w:lang w:val="en-US" w:eastAsia="zh-CN" w:bidi="ar"/>
        </w:rPr>
      </w:pPr>
      <w:r>
        <w:rPr>
          <w:rFonts w:ascii="宋体" w:hAnsi="宋体" w:eastAsia="宋体" w:cs="宋体"/>
          <w:b/>
          <w:bCs/>
          <w:kern w:val="0"/>
          <w:sz w:val="44"/>
          <w:szCs w:val="44"/>
          <w:lang w:val="en-US" w:eastAsia="zh-CN" w:bidi="ar"/>
        </w:rPr>
        <w:t>汕头市金平区</w:t>
      </w:r>
      <w:r>
        <w:rPr>
          <w:rFonts w:hint="eastAsia" w:ascii="宋体" w:hAnsi="宋体" w:eastAsia="宋体" w:cs="宋体"/>
          <w:b/>
          <w:bCs/>
          <w:kern w:val="0"/>
          <w:sz w:val="44"/>
          <w:szCs w:val="44"/>
          <w:lang w:val="en-US" w:eastAsia="zh-CN" w:bidi="ar"/>
        </w:rPr>
        <w:t>住房和城乡建设局及下属事业单位</w:t>
      </w:r>
      <w:r>
        <w:rPr>
          <w:rFonts w:ascii="宋体" w:hAnsi="宋体" w:eastAsia="宋体" w:cs="宋体"/>
          <w:b/>
          <w:bCs/>
          <w:kern w:val="0"/>
          <w:sz w:val="44"/>
          <w:szCs w:val="44"/>
          <w:lang w:val="en-US" w:eastAsia="zh-CN" w:bidi="ar"/>
        </w:rPr>
        <w:t>公开招聘</w:t>
      </w:r>
      <w:bookmarkStart w:id="0" w:name="_GoBack"/>
      <w:r>
        <w:rPr>
          <w:rFonts w:ascii="宋体" w:hAnsi="宋体" w:eastAsia="宋体" w:cs="宋体"/>
          <w:b/>
          <w:bCs/>
          <w:kern w:val="0"/>
          <w:sz w:val="44"/>
          <w:szCs w:val="44"/>
          <w:lang w:val="en-US" w:eastAsia="zh-CN" w:bidi="ar"/>
        </w:rPr>
        <w:t>机关聘用人员</w:t>
      </w:r>
    </w:p>
    <w:p>
      <w:pPr>
        <w:keepNext w:val="0"/>
        <w:keepLines w:val="0"/>
        <w:widowControl/>
        <w:suppressLineNumbers w:val="0"/>
        <w:spacing w:line="240" w:lineRule="auto"/>
        <w:jc w:val="center"/>
        <w:rPr>
          <w:b/>
          <w:bCs/>
          <w:sz w:val="44"/>
          <w:szCs w:val="44"/>
        </w:rPr>
      </w:pPr>
      <w:r>
        <w:rPr>
          <w:rFonts w:hint="eastAsia" w:ascii="宋体" w:hAnsi="宋体" w:eastAsia="宋体" w:cs="宋体"/>
          <w:b/>
          <w:bCs/>
          <w:kern w:val="0"/>
          <w:sz w:val="44"/>
          <w:szCs w:val="44"/>
          <w:lang w:val="en-US" w:eastAsia="zh-CN" w:bidi="ar"/>
        </w:rPr>
        <w:t>和购买服务人员</w:t>
      </w:r>
      <w:r>
        <w:rPr>
          <w:rFonts w:ascii="宋体" w:hAnsi="宋体" w:eastAsia="宋体" w:cs="宋体"/>
          <w:b/>
          <w:bCs/>
          <w:kern w:val="0"/>
          <w:sz w:val="44"/>
          <w:szCs w:val="44"/>
          <w:lang w:val="en-US" w:eastAsia="zh-CN" w:bidi="ar"/>
        </w:rPr>
        <w:t>公告</w:t>
      </w:r>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因工作需要，按照《汕头市金平区机关聘用人员和事业单位购买服务人员管理办法》(汕金机编办〔2019〕9号)相关规定，汕头市金平区</w:t>
      </w:r>
      <w:r>
        <w:rPr>
          <w:rFonts w:hint="eastAsia" w:ascii="仿宋" w:hAnsi="仿宋" w:eastAsia="仿宋" w:cs="仿宋"/>
          <w:sz w:val="32"/>
          <w:szCs w:val="32"/>
          <w:lang w:val="en-US" w:eastAsia="zh-CN"/>
        </w:rPr>
        <w:t>住房和城乡建设局及下属事业单位</w:t>
      </w:r>
      <w:r>
        <w:rPr>
          <w:rFonts w:hint="eastAsia" w:ascii="仿宋" w:hAnsi="仿宋" w:eastAsia="仿宋" w:cs="仿宋"/>
          <w:sz w:val="32"/>
          <w:szCs w:val="32"/>
        </w:rPr>
        <w:t>拟面向社会公开招聘机关聘用人员</w:t>
      </w:r>
      <w:r>
        <w:rPr>
          <w:rFonts w:hint="eastAsia" w:ascii="仿宋" w:hAnsi="仿宋" w:eastAsia="仿宋" w:cs="仿宋"/>
          <w:sz w:val="32"/>
          <w:szCs w:val="32"/>
          <w:lang w:val="en-US" w:eastAsia="zh-CN"/>
        </w:rPr>
        <w:t>和购买服务人员</w:t>
      </w:r>
      <w:r>
        <w:rPr>
          <w:rFonts w:hint="eastAsia" w:ascii="仿宋" w:hAnsi="仿宋" w:eastAsia="仿宋" w:cs="仿宋"/>
          <w:sz w:val="32"/>
          <w:szCs w:val="32"/>
        </w:rPr>
        <w:t>。具体有关事项公告如下：</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招聘岗位及人数</w:t>
      </w:r>
    </w:p>
    <w:p>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根据工作需要和编制情况，本次招聘</w:t>
      </w:r>
      <w:r>
        <w:rPr>
          <w:rFonts w:hint="eastAsia" w:ascii="仿宋" w:hAnsi="仿宋" w:eastAsia="仿宋" w:cs="仿宋"/>
          <w:sz w:val="32"/>
          <w:szCs w:val="32"/>
          <w:lang w:val="en-US" w:eastAsia="zh-CN"/>
        </w:rPr>
        <w:t>共3</w:t>
      </w:r>
      <w:r>
        <w:rPr>
          <w:rFonts w:hint="eastAsia" w:ascii="仿宋" w:hAnsi="仿宋" w:eastAsia="仿宋" w:cs="仿宋"/>
          <w:sz w:val="32"/>
          <w:szCs w:val="32"/>
        </w:rPr>
        <w:t>个岗位，</w:t>
      </w:r>
      <w:r>
        <w:rPr>
          <w:rFonts w:hint="eastAsia" w:ascii="仿宋" w:hAnsi="仿宋" w:eastAsia="仿宋" w:cs="仿宋"/>
          <w:sz w:val="32"/>
          <w:szCs w:val="32"/>
          <w:lang w:val="en-US" w:eastAsia="zh-CN"/>
        </w:rPr>
        <w:t>合计4名人员。</w:t>
      </w:r>
      <w:r>
        <w:rPr>
          <w:rFonts w:hint="eastAsia" w:ascii="仿宋" w:hAnsi="仿宋" w:eastAsia="仿宋" w:cs="仿宋"/>
          <w:sz w:val="32"/>
          <w:szCs w:val="32"/>
        </w:rPr>
        <w:t>具体岗位及条件详见《汕头市</w:t>
      </w:r>
      <w:r>
        <w:rPr>
          <w:rFonts w:hint="eastAsia" w:ascii="仿宋" w:hAnsi="仿宋" w:eastAsia="仿宋" w:cs="仿宋"/>
          <w:sz w:val="32"/>
          <w:szCs w:val="32"/>
          <w:lang w:val="en-US" w:eastAsia="zh-CN"/>
        </w:rPr>
        <w:t>金平区住房和城乡建设局公开招聘机关聘用人员</w:t>
      </w:r>
      <w:r>
        <w:rPr>
          <w:rFonts w:hint="eastAsia" w:ascii="仿宋" w:hAnsi="仿宋" w:eastAsia="仿宋" w:cs="仿宋"/>
          <w:sz w:val="32"/>
          <w:szCs w:val="32"/>
        </w:rPr>
        <w:t>岗位表》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附件1）及《</w:t>
      </w:r>
      <w:r>
        <w:rPr>
          <w:rFonts w:hint="eastAsia" w:ascii="仿宋" w:hAnsi="仿宋" w:eastAsia="仿宋" w:cs="仿宋"/>
          <w:sz w:val="32"/>
          <w:szCs w:val="32"/>
        </w:rPr>
        <w:t>汕头市金平区住房和城乡建设局下属事业单位公开招聘购买服务人员岗位表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w:t>
      </w:r>
      <w:r>
        <w:rPr>
          <w:rFonts w:hint="eastAsia" w:ascii="仿宋" w:hAnsi="仿宋" w:eastAsia="仿宋" w:cs="仿宋"/>
          <w:b/>
          <w:bCs/>
          <w:sz w:val="32"/>
          <w:szCs w:val="32"/>
          <w:lang w:val="en-US" w:eastAsia="zh-CN"/>
        </w:rPr>
        <w:t>报考</w:t>
      </w:r>
      <w:r>
        <w:rPr>
          <w:rFonts w:hint="eastAsia" w:ascii="仿宋" w:hAnsi="仿宋" w:eastAsia="仿宋" w:cs="仿宋"/>
          <w:b/>
          <w:bCs/>
          <w:sz w:val="32"/>
          <w:szCs w:val="32"/>
          <w:lang w:eastAsia="zh-CN"/>
        </w:rPr>
        <w:t>条件</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应聘人员必须具备以下基本条件</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具有中华人民共和国国籍，遵守中华人民共和国宪法、法律和法规</w:t>
      </w:r>
      <w:r>
        <w:rPr>
          <w:rFonts w:hint="eastAsia" w:ascii="仿宋" w:hAnsi="仿宋" w:eastAsia="仿宋" w:cs="仿宋"/>
          <w:sz w:val="32"/>
          <w:szCs w:val="32"/>
          <w:lang w:eastAsia="zh-CN"/>
        </w:rPr>
        <w:t>，</w:t>
      </w:r>
      <w:r>
        <w:rPr>
          <w:rFonts w:hint="eastAsia" w:ascii="仿宋" w:hAnsi="仿宋" w:eastAsia="仿宋" w:cs="仿宋"/>
          <w:sz w:val="32"/>
          <w:szCs w:val="32"/>
        </w:rPr>
        <w:t>具有良好的品行和职业道德；</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年龄</w:t>
      </w:r>
      <w:r>
        <w:rPr>
          <w:rFonts w:hint="eastAsia" w:ascii="仿宋" w:hAnsi="仿宋" w:eastAsia="仿宋" w:cs="仿宋"/>
          <w:sz w:val="32"/>
          <w:szCs w:val="32"/>
          <w:lang w:val="en-US" w:eastAsia="zh-CN"/>
        </w:rPr>
        <w:t>35</w:t>
      </w:r>
      <w:r>
        <w:rPr>
          <w:rFonts w:hint="eastAsia" w:ascii="仿宋" w:hAnsi="仿宋" w:eastAsia="仿宋" w:cs="仿宋"/>
          <w:sz w:val="32"/>
          <w:szCs w:val="32"/>
        </w:rPr>
        <w:t>周岁及以下(19</w:t>
      </w:r>
      <w:r>
        <w:rPr>
          <w:rFonts w:hint="eastAsia" w:ascii="仿宋" w:hAnsi="仿宋" w:eastAsia="仿宋" w:cs="仿宋"/>
          <w:sz w:val="32"/>
          <w:szCs w:val="32"/>
          <w:lang w:val="en-US" w:eastAsia="zh-CN"/>
        </w:rPr>
        <w:t>87</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含</w:t>
      </w:r>
      <w:r>
        <w:rPr>
          <w:rFonts w:hint="eastAsia" w:ascii="仿宋" w:hAnsi="仿宋" w:eastAsia="仿宋" w:cs="仿宋"/>
          <w:sz w:val="32"/>
          <w:szCs w:val="32"/>
          <w:lang w:eastAsia="zh-CN"/>
        </w:rPr>
        <w:t>）</w:t>
      </w:r>
      <w:r>
        <w:rPr>
          <w:rFonts w:hint="eastAsia" w:ascii="仿宋" w:hAnsi="仿宋" w:eastAsia="仿宋" w:cs="仿宋"/>
          <w:sz w:val="32"/>
          <w:szCs w:val="32"/>
        </w:rPr>
        <w:t>后出生)；</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具有</w:t>
      </w:r>
      <w:r>
        <w:rPr>
          <w:rFonts w:hint="eastAsia" w:ascii="仿宋" w:hAnsi="仿宋" w:eastAsia="仿宋" w:cs="仿宋"/>
          <w:sz w:val="32"/>
          <w:szCs w:val="32"/>
          <w:lang w:val="en-US" w:eastAsia="zh-CN"/>
        </w:rPr>
        <w:t>国家承认的</w:t>
      </w:r>
      <w:r>
        <w:rPr>
          <w:rFonts w:hint="eastAsia" w:ascii="仿宋" w:hAnsi="仿宋" w:eastAsia="仿宋" w:cs="仿宋"/>
          <w:sz w:val="32"/>
          <w:szCs w:val="32"/>
        </w:rPr>
        <w:t>大专及以上学历</w:t>
      </w:r>
      <w:r>
        <w:rPr>
          <w:rFonts w:hint="eastAsia" w:ascii="仿宋" w:hAnsi="仿宋" w:eastAsia="仿宋" w:cs="仿宋"/>
          <w:sz w:val="32"/>
          <w:szCs w:val="32"/>
          <w:lang w:eastAsia="zh-CN"/>
        </w:rPr>
        <w:t>；</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具备岗位所需的专业知识；</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汕头市</w:t>
      </w:r>
      <w:r>
        <w:rPr>
          <w:rFonts w:hint="eastAsia" w:ascii="仿宋" w:hAnsi="仿宋" w:eastAsia="仿宋" w:cs="仿宋"/>
          <w:sz w:val="32"/>
          <w:szCs w:val="32"/>
          <w:lang w:val="en-US" w:eastAsia="zh-CN"/>
        </w:rPr>
        <w:t>金平区、龙湖区</w:t>
      </w:r>
      <w:r>
        <w:rPr>
          <w:rFonts w:hint="eastAsia" w:ascii="仿宋" w:hAnsi="仿宋" w:eastAsia="仿宋" w:cs="仿宋"/>
          <w:sz w:val="32"/>
          <w:szCs w:val="32"/>
          <w:lang w:eastAsia="zh-CN"/>
        </w:rPr>
        <w:t>户籍；</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适应岗位要求的身体条件；</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符合招聘岗位要求的其他条件。</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下列人员不得报考</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受行政开除处分未满五年或其它行政处分正在处分期内的；</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因涉嫌违法违纪正在接受审计、纪律审查，或者涉嫌犯罪，司法程序尚未终结的；</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近两年内在广东省机关事业单位招录（聘）考试、体检或考察中存在违纪行为的；</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被依法列为失信联合惩戒对象的；</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工作经验不满2年以上的；</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聘用后即构成回避关系的；</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法律法规和规章规定不宜聘用的其他情形。</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管理方式和薪酬待遇</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管理方式。被聘人员属机关聘用人员</w:t>
      </w:r>
      <w:r>
        <w:rPr>
          <w:rFonts w:hint="eastAsia" w:ascii="仿宋" w:hAnsi="仿宋" w:eastAsia="仿宋" w:cs="仿宋"/>
          <w:sz w:val="32"/>
          <w:szCs w:val="32"/>
          <w:lang w:val="en-US" w:eastAsia="zh-CN"/>
        </w:rPr>
        <w:t>和事业单位购买服务人员</w:t>
      </w:r>
      <w:r>
        <w:rPr>
          <w:rFonts w:hint="eastAsia" w:ascii="仿宋" w:hAnsi="仿宋" w:eastAsia="仿宋" w:cs="仿宋"/>
          <w:sz w:val="32"/>
          <w:szCs w:val="32"/>
        </w:rPr>
        <w:t>，实行聘期制。招聘单位与获聘者签订劳动合同。合同期满后考核合格根据岗位需要可续签劳动合同；不合格不再签订劳动合同。</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薪酬待遇。待遇标准按照《汕头市金平区机关聘用人员和事业单位购买服务人员管理办法》执行(新聘机关聘用人员每月薪酬标准3</w:t>
      </w:r>
      <w:r>
        <w:rPr>
          <w:rFonts w:hint="eastAsia" w:ascii="仿宋" w:hAnsi="仿宋" w:eastAsia="仿宋" w:cs="仿宋"/>
          <w:sz w:val="32"/>
          <w:szCs w:val="32"/>
          <w:lang w:val="en-US" w:eastAsia="zh-CN"/>
        </w:rPr>
        <w:t>60</w:t>
      </w:r>
      <w:r>
        <w:rPr>
          <w:rFonts w:hint="eastAsia" w:ascii="仿宋" w:hAnsi="仿宋" w:eastAsia="仿宋" w:cs="仿宋"/>
          <w:sz w:val="32"/>
          <w:szCs w:val="32"/>
        </w:rPr>
        <w:t>0元，</w:t>
      </w:r>
      <w:r>
        <w:rPr>
          <w:rFonts w:hint="eastAsia" w:ascii="仿宋" w:hAnsi="仿宋" w:eastAsia="仿宋" w:cs="仿宋"/>
          <w:sz w:val="32"/>
          <w:szCs w:val="32"/>
          <w:lang w:val="en-US" w:eastAsia="zh-CN"/>
        </w:rPr>
        <w:t>新聘</w:t>
      </w:r>
      <w:r>
        <w:rPr>
          <w:rFonts w:hint="eastAsia" w:ascii="仿宋" w:hAnsi="仿宋" w:eastAsia="仿宋" w:cs="仿宋"/>
          <w:sz w:val="32"/>
          <w:szCs w:val="32"/>
        </w:rPr>
        <w:t>事业单位购买服务人员每月薪酬标准3</w:t>
      </w:r>
      <w:r>
        <w:rPr>
          <w:rFonts w:hint="eastAsia" w:ascii="仿宋" w:hAnsi="仿宋" w:eastAsia="仿宋" w:cs="仿宋"/>
          <w:sz w:val="32"/>
          <w:szCs w:val="32"/>
          <w:lang w:val="en-US" w:eastAsia="zh-CN"/>
        </w:rPr>
        <w:t>170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按照汕头市城镇企业职工社会保险制度有关规定参加社会保险，享受相应待遇</w:t>
      </w:r>
      <w:r>
        <w:rPr>
          <w:rFonts w:hint="eastAsia" w:ascii="仿宋" w:hAnsi="仿宋" w:eastAsia="仿宋" w:cs="仿宋"/>
          <w:sz w:val="32"/>
          <w:szCs w:val="32"/>
          <w:lang w:eastAsia="zh-CN"/>
        </w:rPr>
        <w:t>。</w:t>
      </w:r>
      <w:r>
        <w:rPr>
          <w:rFonts w:hint="eastAsia" w:ascii="仿宋" w:hAnsi="仿宋" w:eastAsia="仿宋" w:cs="仿宋"/>
          <w:sz w:val="32"/>
          <w:szCs w:val="32"/>
        </w:rPr>
        <w:t>新聘人员连续聘用年限每满两年且聘用年度考核合格的，晋升1个档次薪酬或经费补助标准。</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招聘公告的发布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招聘公告通过金平区政务信息网面向社会公开发布。</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考生报名</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320" w:firstLineChars="1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报名时间：202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日至</w:t>
      </w:r>
      <w:r>
        <w:rPr>
          <w:rFonts w:hint="eastAsia" w:ascii="仿宋" w:hAnsi="仿宋" w:eastAsia="仿宋" w:cs="仿宋"/>
          <w:sz w:val="32"/>
          <w:szCs w:val="32"/>
          <w:lang w:val="en-US" w:eastAsia="zh-CN"/>
        </w:rPr>
        <w:t>31</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 至11:30 ，下午</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 至 5:00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320" w:firstLineChars="1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报名</w:t>
      </w:r>
      <w:r>
        <w:rPr>
          <w:rFonts w:hint="eastAsia" w:ascii="仿宋" w:hAnsi="仿宋" w:eastAsia="仿宋" w:cs="仿宋"/>
          <w:sz w:val="32"/>
          <w:szCs w:val="32"/>
          <w:lang w:val="en-US" w:eastAsia="zh-CN"/>
        </w:rPr>
        <w:t>方式:采取现场报名的方式。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320" w:firstLineChars="100"/>
        <w:jc w:val="left"/>
        <w:textAlignment w:val="auto"/>
        <w:outlineLvl w:val="9"/>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（三）报名地点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汕头市龙湖区金砂路106号国际商业大厦A座6楼百城人才测评考试服务中心。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320" w:firstLineChars="1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color w:val="auto"/>
          <w:sz w:val="32"/>
          <w:szCs w:val="32"/>
          <w:lang w:val="en-US" w:eastAsia="zh-CN"/>
        </w:rPr>
        <w:t>报名时须同时提供以下材料：</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下载并如实填写《</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"http://www.gdjinping.gov.cn/attachment/0/35/35116/1925162.xls" \t "http://www.gdjinping.gov.cn/jpgkml/zwgk/tzgg/content/_blank"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汕头市金平区住房和城乡建设局及下属事业单位公开招聘报名表</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》（附件3），须双面打印和亲笔签名；</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本人近期免冠1寸正面同底彩色相片3张，其中1张按要求粘贴在报名表指定位置；</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本人有效的身份证原件和复印件一份(正反面复印在同一页</w:t>
      </w:r>
      <w:r>
        <w:rPr>
          <w:rFonts w:hint="eastAsia" w:ascii="仿宋" w:hAnsi="仿宋" w:eastAsia="仿宋" w:cs="仿宋"/>
          <w:sz w:val="32"/>
          <w:szCs w:val="32"/>
          <w:lang w:eastAsia="zh-CN"/>
        </w:rPr>
        <w:t>）；</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户口簿</w:t>
      </w:r>
      <w:r>
        <w:rPr>
          <w:rFonts w:hint="eastAsia" w:ascii="仿宋" w:hAnsi="仿宋" w:eastAsia="仿宋" w:cs="仿宋"/>
          <w:sz w:val="32"/>
          <w:szCs w:val="32"/>
          <w:lang w:val="en-US" w:eastAsia="zh-CN"/>
        </w:rPr>
        <w:t>原件</w:t>
      </w:r>
      <w:r>
        <w:rPr>
          <w:rFonts w:hint="eastAsia" w:ascii="仿宋" w:hAnsi="仿宋" w:eastAsia="仿宋" w:cs="仿宋"/>
          <w:sz w:val="32"/>
          <w:szCs w:val="32"/>
          <w:lang w:eastAsia="zh-CN"/>
        </w:rPr>
        <w:t>及复印件</w:t>
      </w:r>
      <w:r>
        <w:rPr>
          <w:rFonts w:hint="eastAsia" w:ascii="仿宋" w:hAnsi="仿宋" w:eastAsia="仿宋" w:cs="仿宋"/>
          <w:sz w:val="32"/>
          <w:szCs w:val="32"/>
          <w:lang w:val="en-US" w:eastAsia="zh-CN"/>
        </w:rPr>
        <w:t>一份（</w:t>
      </w:r>
      <w:r>
        <w:rPr>
          <w:rFonts w:hint="eastAsia" w:ascii="仿宋" w:hAnsi="仿宋" w:eastAsia="仿宋" w:cs="仿宋"/>
          <w:sz w:val="32"/>
          <w:szCs w:val="32"/>
          <w:lang w:eastAsia="zh-CN"/>
        </w:rPr>
        <w:t>首页和本人页</w:t>
      </w:r>
      <w:r>
        <w:rPr>
          <w:rFonts w:hint="eastAsia" w:ascii="仿宋" w:hAnsi="仿宋" w:eastAsia="仿宋" w:cs="仿宋"/>
          <w:sz w:val="32"/>
          <w:szCs w:val="32"/>
          <w:lang w:val="en-US" w:eastAsia="zh-CN"/>
        </w:rPr>
        <w:t>复印在同一页</w:t>
      </w:r>
      <w:r>
        <w:rPr>
          <w:rFonts w:hint="eastAsia" w:ascii="仿宋" w:hAnsi="仿宋" w:eastAsia="仿宋" w:cs="仿宋"/>
          <w:sz w:val="32"/>
          <w:szCs w:val="32"/>
          <w:lang w:eastAsia="zh-CN"/>
        </w:rPr>
        <w:t>）；</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学历（学位）证书原件及复印件</w:t>
      </w:r>
      <w:r>
        <w:rPr>
          <w:rFonts w:hint="eastAsia" w:ascii="仿宋" w:hAnsi="仿宋" w:eastAsia="仿宋" w:cs="仿宋"/>
          <w:sz w:val="32"/>
          <w:szCs w:val="32"/>
          <w:lang w:val="en-US" w:eastAsia="zh-CN"/>
        </w:rPr>
        <w:t>一份，</w:t>
      </w:r>
      <w:r>
        <w:rPr>
          <w:rFonts w:hint="eastAsia" w:ascii="仿宋" w:hAnsi="仿宋" w:eastAsia="仿宋" w:cs="仿宋"/>
          <w:sz w:val="32"/>
          <w:szCs w:val="32"/>
          <w:lang w:eastAsia="zh-CN"/>
        </w:rPr>
        <w:t>属港澳台学习、国外留学归来人员的，另须提供由教育部留学服务中心出具的国（境）外学历、学位认证函原件及复印件一份；</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报考机关聘用岗位的须提供社保局出具的2年以上社保参保证明原件及复印件一份</w:t>
      </w:r>
      <w:r>
        <w:rPr>
          <w:rFonts w:hint="eastAsia" w:ascii="仿宋" w:hAnsi="仿宋" w:eastAsia="仿宋" w:cs="仿宋"/>
          <w:sz w:val="32"/>
          <w:szCs w:val="32"/>
          <w:lang w:val="en-US"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上述证件审核后招考单位留存复印件退回原件，报名材料可由他人代为缴交，但需要出具委托证明书和本人身份证原件。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320" w:firstLineChars="1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（五）报名要求：报名人员所提供的证件资料必须真实有效，一经发现作假，一律取消招录资格。</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320" w:firstLineChars="1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（六）资格审核：</w:t>
      </w:r>
      <w:r>
        <w:rPr>
          <w:rFonts w:hint="eastAsia" w:ascii="仿宋" w:hAnsi="仿宋" w:eastAsia="仿宋" w:cs="仿宋"/>
          <w:color w:val="auto"/>
          <w:sz w:val="32"/>
          <w:szCs w:val="32"/>
          <w:lang w:val="en-US" w:eastAsia="zh-CN"/>
        </w:rPr>
        <w:t>接受报名后，对报名人员进行资格审核。经审核符合报考条件的，将会在报名结束后3个工作日内收到通知短信。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320" w:firstLineChars="1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（七）准考证发放：</w:t>
      </w:r>
      <w:r>
        <w:rPr>
          <w:rFonts w:hint="eastAsia" w:ascii="仿宋" w:hAnsi="仿宋" w:eastAsia="仿宋" w:cs="仿宋"/>
          <w:color w:val="auto"/>
          <w:sz w:val="32"/>
          <w:szCs w:val="32"/>
          <w:lang w:val="en-US" w:eastAsia="zh-CN"/>
        </w:rPr>
        <w:t>报名</w:t>
      </w:r>
      <w:r>
        <w:rPr>
          <w:rFonts w:hint="eastAsia" w:ascii="仿宋" w:hAnsi="仿宋" w:eastAsia="仿宋" w:cs="仿宋"/>
          <w:color w:val="auto"/>
          <w:sz w:val="32"/>
          <w:szCs w:val="32"/>
        </w:rPr>
        <w:t>资格</w:t>
      </w:r>
      <w:r>
        <w:rPr>
          <w:rFonts w:hint="eastAsia" w:ascii="仿宋" w:hAnsi="仿宋" w:eastAsia="仿宋" w:cs="仿宋"/>
          <w:color w:val="auto"/>
          <w:sz w:val="32"/>
          <w:szCs w:val="32"/>
          <w:lang w:val="en-US" w:eastAsia="zh-CN"/>
        </w:rPr>
        <w:t>审核</w:t>
      </w:r>
      <w:r>
        <w:rPr>
          <w:rFonts w:hint="eastAsia" w:ascii="仿宋" w:hAnsi="仿宋" w:eastAsia="仿宋" w:cs="仿宋"/>
          <w:color w:val="auto"/>
          <w:sz w:val="32"/>
          <w:szCs w:val="32"/>
        </w:rPr>
        <w:t>符合条件的，</w:t>
      </w:r>
      <w:r>
        <w:rPr>
          <w:rFonts w:hint="eastAsia" w:ascii="仿宋" w:hAnsi="仿宋" w:eastAsia="仿宋" w:cs="仿宋"/>
          <w:color w:val="auto"/>
          <w:sz w:val="32"/>
          <w:szCs w:val="32"/>
          <w:lang w:val="en-US" w:eastAsia="zh-CN"/>
        </w:rPr>
        <w:t>招聘单位将</w:t>
      </w:r>
      <w:r>
        <w:rPr>
          <w:rFonts w:hint="eastAsia" w:ascii="仿宋" w:hAnsi="仿宋" w:eastAsia="仿宋" w:cs="仿宋"/>
          <w:color w:val="auto"/>
          <w:sz w:val="32"/>
          <w:szCs w:val="32"/>
        </w:rPr>
        <w:t>发送准考证至报考人员在报名表中填写的电子邮箱处。报考人员自行下载打印准考证。准考证作为参加笔试、面试、体检等环节的凭证，请报考人员妥善保管。发放准考证的时间将通过短信的方式另行通知</w:t>
      </w:r>
      <w:r>
        <w:rPr>
          <w:rFonts w:hint="eastAsia" w:ascii="仿宋" w:hAnsi="仿宋" w:eastAsia="仿宋" w:cs="仿宋"/>
          <w:color w:val="auto"/>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320" w:firstLineChars="1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（八）报名注意事项：</w:t>
      </w:r>
    </w:p>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考人员只能选择一个岗位报名，报考多个岗位的，取消报名资格。报名必须使用有效期内的二代身份证。考生须诚信报名、诚信考试。凡提供虚假报考申请材料的，一经查实，即取消报考资格。对伪造、变造有关证件、材料、信息，骗取考试资格的，将按有关规定予以处理。涉嫌犯罪的，移送司法机关处理。</w:t>
      </w:r>
    </w:p>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公开招聘按照《广东省2023年考试录用公务员专业参考目录》（附件4）进行专业设置。报考人员应按专业目录中的专业名称选择相对应的岗位报考，如所学专业为目录中旧专业名称的，包含旧专业后面注明“部分”的，按照对应的专业名称均可报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报考人员不得报考所学专业名称与招考岗位专业名称不一致的岗位。所学专业未列入专业目录的，可选择专业目录中的相近专业报考，所学专业必修课程须与报考职位要求专业的主要课程基本一致，并在资格审核时提供毕业证书（已毕业的）、所学专业课程成绩单（须教务处盖章）、院校出具的课程对比情况说明及毕业院校设置专业的依据等材料。</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考试方法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考试包括笔试和面试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320" w:firstLineChars="1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笔试</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笔试采取闭卷</w:t>
      </w:r>
      <w:r>
        <w:rPr>
          <w:rFonts w:hint="eastAsia" w:ascii="仿宋" w:hAnsi="仿宋" w:eastAsia="仿宋" w:cs="仿宋"/>
          <w:sz w:val="32"/>
          <w:szCs w:val="32"/>
          <w:lang w:val="en-US" w:eastAsia="zh-CN"/>
        </w:rPr>
        <w:t>形式，考试科目为</w:t>
      </w:r>
      <w:r>
        <w:rPr>
          <w:rFonts w:hint="eastAsia" w:ascii="仿宋" w:hAnsi="仿宋" w:eastAsia="仿宋" w:cs="仿宋"/>
          <w:sz w:val="32"/>
          <w:szCs w:val="32"/>
        </w:rPr>
        <w:t>《</w:t>
      </w:r>
      <w:r>
        <w:rPr>
          <w:rFonts w:hint="eastAsia" w:ascii="仿宋" w:hAnsi="仿宋" w:eastAsia="仿宋" w:cs="仿宋"/>
          <w:sz w:val="32"/>
          <w:szCs w:val="32"/>
          <w:lang w:val="en-US" w:eastAsia="zh-CN"/>
        </w:rPr>
        <w:t>公共基础知识</w:t>
      </w:r>
      <w:r>
        <w:rPr>
          <w:rFonts w:hint="eastAsia" w:ascii="仿宋" w:hAnsi="仿宋" w:eastAsia="仿宋" w:cs="仿宋"/>
          <w:sz w:val="32"/>
          <w:szCs w:val="32"/>
        </w:rPr>
        <w:t>》，不指定考试用书。</w:t>
      </w:r>
      <w:r>
        <w:rPr>
          <w:rFonts w:hint="eastAsia" w:ascii="仿宋" w:hAnsi="仿宋" w:eastAsia="仿宋" w:cs="仿宋"/>
          <w:sz w:val="32"/>
          <w:szCs w:val="32"/>
          <w:lang w:val="en-US" w:eastAsia="zh-CN"/>
        </w:rPr>
        <w:t>笔试成绩满分为100分，按四舍五入保留小数点后2位数，合格分数线为60分，低于60分不得入围面试。</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笔试时间</w:t>
      </w:r>
      <w:r>
        <w:rPr>
          <w:rFonts w:hint="eastAsia" w:ascii="仿宋" w:hAnsi="仿宋" w:eastAsia="仿宋" w:cs="仿宋"/>
          <w:sz w:val="32"/>
          <w:szCs w:val="32"/>
          <w:lang w:val="en-US" w:eastAsia="zh-CN"/>
        </w:rPr>
        <w:t>及地点</w:t>
      </w:r>
      <w:r>
        <w:rPr>
          <w:rFonts w:hint="eastAsia" w:ascii="仿宋" w:hAnsi="仿宋" w:eastAsia="仿宋" w:cs="仿宋"/>
          <w:sz w:val="32"/>
          <w:szCs w:val="32"/>
        </w:rPr>
        <w:t>：以准考证为准。</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0"/>
        <w:jc w:val="left"/>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笔试结果</w:t>
      </w:r>
      <w:r>
        <w:rPr>
          <w:rFonts w:hint="eastAsia" w:ascii="仿宋" w:hAnsi="仿宋" w:eastAsia="仿宋" w:cs="仿宋"/>
          <w:sz w:val="32"/>
          <w:szCs w:val="32"/>
          <w:lang w:val="en-US" w:eastAsia="zh-CN"/>
        </w:rPr>
        <w:t>将在</w:t>
      </w:r>
      <w:r>
        <w:rPr>
          <w:rFonts w:hint="eastAsia" w:ascii="仿宋" w:hAnsi="仿宋" w:eastAsia="仿宋" w:cs="仿宋"/>
          <w:sz w:val="32"/>
          <w:szCs w:val="32"/>
        </w:rPr>
        <w:t>金平区政务信息网</w:t>
      </w:r>
      <w:r>
        <w:rPr>
          <w:rFonts w:hint="eastAsia" w:ascii="仿宋" w:hAnsi="仿宋" w:eastAsia="仿宋" w:cs="仿宋"/>
          <w:sz w:val="32"/>
          <w:szCs w:val="32"/>
          <w:lang w:val="en-US" w:eastAsia="zh-CN"/>
        </w:rPr>
        <w:t>进行公布。</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（二）面试</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根据笔试成绩由高到低的排序并按拟招聘人数1:3的比例确定面试对象，如招聘人数与面试人数未达到1:3比例，则按实际入围人数确定面试人选。</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面试采取结构化面试的形式进行</w:t>
      </w:r>
      <w:r>
        <w:rPr>
          <w:rFonts w:hint="eastAsia" w:ascii="仿宋" w:hAnsi="仿宋" w:eastAsia="仿宋" w:cs="仿宋"/>
          <w:sz w:val="32"/>
          <w:szCs w:val="32"/>
        </w:rPr>
        <w:t>。面试时间和地点另行通知。</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40" w:lineRule="auto"/>
        <w:ind w:left="5" w:leftChars="0" w:right="0" w:rightChars="0" w:firstLine="635"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面试成绩按100分计算，四舍五入保留小数点后两位，面试成绩合格分数线为60分，低于60分者为不合格。</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（三）考试总成绩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考试总成绩按笔试</w:t>
      </w:r>
      <w:r>
        <w:rPr>
          <w:rFonts w:hint="eastAsia" w:ascii="仿宋" w:hAnsi="仿宋" w:eastAsia="仿宋" w:cs="仿宋"/>
          <w:sz w:val="32"/>
          <w:szCs w:val="32"/>
          <w:lang w:val="en-US" w:eastAsia="zh-CN"/>
        </w:rPr>
        <w:t>成绩</w:t>
      </w:r>
      <w:r>
        <w:rPr>
          <w:rFonts w:hint="eastAsia" w:ascii="仿宋" w:hAnsi="仿宋" w:eastAsia="仿宋" w:cs="仿宋"/>
          <w:sz w:val="32"/>
          <w:szCs w:val="32"/>
        </w:rPr>
        <w:t>和面试</w:t>
      </w:r>
      <w:r>
        <w:rPr>
          <w:rFonts w:hint="eastAsia" w:ascii="仿宋" w:hAnsi="仿宋" w:eastAsia="仿宋" w:cs="仿宋"/>
          <w:sz w:val="32"/>
          <w:szCs w:val="32"/>
          <w:lang w:val="en-US" w:eastAsia="zh-CN"/>
        </w:rPr>
        <w:t>成绩</w:t>
      </w:r>
      <w:r>
        <w:rPr>
          <w:rFonts w:hint="eastAsia" w:ascii="仿宋" w:hAnsi="仿宋" w:eastAsia="仿宋" w:cs="仿宋"/>
          <w:sz w:val="32"/>
          <w:szCs w:val="32"/>
        </w:rPr>
        <w:t>各占50%的比例（成绩保留小数点后2位数）进行计算。如同一岗位考生总成绩相同的，则按照笔试成绩高低顺序确定名次；如笔试成绩仍然相同的，按面试主评委给分高低顺序确定名次。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考试总成绩和入围体检人员名单于面试结束后5个工作日内</w:t>
      </w:r>
      <w:r>
        <w:rPr>
          <w:rFonts w:hint="eastAsia" w:ascii="仿宋" w:hAnsi="仿宋" w:eastAsia="仿宋" w:cs="仿宋"/>
          <w:sz w:val="32"/>
          <w:szCs w:val="32"/>
          <w:lang w:val="en-US" w:eastAsia="zh-CN"/>
        </w:rPr>
        <w:t>在</w:t>
      </w:r>
      <w:r>
        <w:rPr>
          <w:rFonts w:hint="eastAsia" w:ascii="仿宋" w:hAnsi="仿宋" w:eastAsia="仿宋" w:cs="仿宋"/>
          <w:sz w:val="32"/>
          <w:szCs w:val="32"/>
        </w:rPr>
        <w:t>金平区政务信息网</w:t>
      </w:r>
      <w:r>
        <w:rPr>
          <w:rFonts w:hint="eastAsia" w:ascii="仿宋" w:hAnsi="仿宋" w:eastAsia="仿宋" w:cs="仿宋"/>
          <w:sz w:val="32"/>
          <w:szCs w:val="32"/>
          <w:lang w:val="en-US" w:eastAsia="zh-CN"/>
        </w:rPr>
        <w:t>进行公布。</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体检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按考试总成绩由高到低的顺序，按岗位招聘人数从考试总成绩合格考生中等额确定体检人员名单。体检按照《广东省事业单位公开招聘人员体检实施细则（试行）》（粤人社发〔2010〕382号）的有关规定执行。体检具体时间、地点等有关事宜另行通知。体检对象无正当理由不按规定时间、地点参加体检或复检的，视作放弃体检资格。</w:t>
      </w:r>
      <w:r>
        <w:rPr>
          <w:rFonts w:hint="eastAsia" w:ascii="仿宋" w:hAnsi="仿宋" w:eastAsia="仿宋" w:cs="仿宋"/>
          <w:sz w:val="32"/>
          <w:szCs w:val="32"/>
          <w:lang w:val="en-US" w:eastAsia="zh-CN"/>
        </w:rPr>
        <w:t>如考生不参加体检或是体检不合格，我局将</w:t>
      </w:r>
      <w:r>
        <w:rPr>
          <w:rFonts w:hint="eastAsia" w:ascii="仿宋" w:hAnsi="仿宋" w:eastAsia="仿宋" w:cs="仿宋"/>
          <w:i w:val="0"/>
          <w:iCs w:val="0"/>
          <w:caps w:val="0"/>
          <w:color w:val="000000"/>
          <w:spacing w:val="0"/>
          <w:sz w:val="32"/>
          <w:szCs w:val="32"/>
          <w:shd w:val="clear" w:fill="FFFFFF"/>
        </w:rPr>
        <w:t>依据应聘人员总成绩由高分到低分递补一次。</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考察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rPr>
        <w:t>体检合格者为考察人选</w:t>
      </w:r>
      <w:r>
        <w:rPr>
          <w:rFonts w:hint="eastAsia" w:ascii="仿宋" w:hAnsi="仿宋" w:eastAsia="仿宋" w:cs="仿宋"/>
          <w:sz w:val="32"/>
          <w:szCs w:val="32"/>
          <w:lang w:eastAsia="zh-CN"/>
        </w:rPr>
        <w:t>，</w:t>
      </w:r>
      <w:r>
        <w:rPr>
          <w:rFonts w:hint="eastAsia" w:ascii="仿宋" w:hAnsi="仿宋" w:eastAsia="仿宋" w:cs="仿宋"/>
          <w:sz w:val="32"/>
          <w:szCs w:val="32"/>
        </w:rPr>
        <w:t>考察工作由</w:t>
      </w:r>
      <w:r>
        <w:rPr>
          <w:rFonts w:hint="eastAsia" w:ascii="仿宋" w:hAnsi="仿宋" w:eastAsia="仿宋" w:cs="仿宋"/>
          <w:sz w:val="32"/>
          <w:szCs w:val="32"/>
          <w:lang w:val="en-US" w:eastAsia="zh-CN"/>
        </w:rPr>
        <w:t>汕头市</w:t>
      </w:r>
      <w:r>
        <w:rPr>
          <w:rFonts w:hint="eastAsia" w:ascii="仿宋" w:hAnsi="仿宋" w:eastAsia="仿宋" w:cs="仿宋"/>
          <w:sz w:val="32"/>
          <w:szCs w:val="32"/>
          <w:lang w:eastAsia="zh-CN"/>
        </w:rPr>
        <w:t>金平区</w:t>
      </w:r>
      <w:r>
        <w:rPr>
          <w:rFonts w:hint="eastAsia" w:ascii="仿宋" w:hAnsi="仿宋" w:eastAsia="仿宋" w:cs="仿宋"/>
          <w:sz w:val="32"/>
          <w:szCs w:val="32"/>
          <w:lang w:val="en-US" w:eastAsia="zh-CN"/>
        </w:rPr>
        <w:t>住房和城乡建设局</w:t>
      </w:r>
      <w:r>
        <w:rPr>
          <w:rFonts w:hint="eastAsia" w:ascii="仿宋" w:hAnsi="仿宋" w:eastAsia="仿宋" w:cs="仿宋"/>
          <w:sz w:val="32"/>
          <w:szCs w:val="32"/>
        </w:rPr>
        <w:t>组织实施。考察对象有不符合要求的一律取消录用资格，依次递补人选。</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公示和聘用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150" w:afterAutospacing="0" w:line="23" w:lineRule="atLeas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根据考试总成绩和体检、考察结果拟聘用人员名单将通过金平区政务信息网进行公示。公示时间为5个工作日。经公示后，结果不影响聘用的，按《汕头市金平区机关聘用人员和事业单位购买服务人员管理办法》签订劳动合同。被聘用人员应在指定的时间内到单位报到上班，否则视作自动放弃，取消聘用资格。放弃聘用或取消聘用资格所产生的空缺岗位可按考试总成绩由高至低依次递补体检或考察人选。递补期限为拟聘人员公示期满之日起30日内。</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其他事项</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150" w:afterAutospacing="0" w:line="23" w:lineRule="atLeast"/>
        <w:ind w:left="0" w:leftChars="0" w:right="0" w:firstLine="420" w:firstLineChars="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本次考试不指定考试教材，不举办、也不委托任何机构举办考试辅导培训</w:t>
      </w:r>
      <w:r>
        <w:rPr>
          <w:rFonts w:hint="eastAsia" w:ascii="仿宋" w:hAnsi="仿宋" w:eastAsia="仿宋" w:cs="仿宋"/>
          <w:i w:val="0"/>
          <w:iCs w:val="0"/>
          <w:caps w:val="0"/>
          <w:color w:val="auto"/>
          <w:spacing w:val="0"/>
          <w:sz w:val="32"/>
          <w:szCs w:val="32"/>
          <w:shd w:val="clear" w:fill="FFFFFF"/>
          <w:lang w:eastAsia="zh-CN"/>
        </w:rPr>
        <w:t>。</w:t>
      </w:r>
    </w:p>
    <w:p>
      <w:pPr>
        <w:pStyle w:val="4"/>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150" w:afterAutospacing="0" w:line="23" w:lineRule="atLeast"/>
        <w:ind w:left="0" w:leftChars="0" w:right="0" w:firstLine="420" w:firstLineChars="0"/>
        <w:jc w:val="left"/>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本次专项招聘如有涉嫌违纪违规的，严格依照《事业单位公开招聘违纪违规行为处理规定》（人社部令第35号）追究责任。</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150" w:afterAutospacing="0" w:line="23" w:lineRule="atLeast"/>
        <w:ind w:left="420" w:leftChars="0" w:right="0" w:rightChars="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本次考试成绩有效期为一年，一年内如录用人员辞</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150" w:afterAutospacing="0" w:line="23" w:lineRule="atLeast"/>
        <w:ind w:right="0" w:rightChars="0"/>
        <w:jc w:val="left"/>
        <w:rPr>
          <w:rFonts w:hint="eastAsia" w:ascii="仿宋" w:hAnsi="仿宋" w:eastAsia="仿宋" w:cs="仿宋"/>
          <w:b/>
          <w:bCs/>
          <w:sz w:val="32"/>
          <w:szCs w:val="32"/>
          <w:lang w:val="en-US" w:eastAsia="zh-CN"/>
        </w:rPr>
      </w:pPr>
      <w:r>
        <w:rPr>
          <w:rFonts w:hint="eastAsia" w:ascii="仿宋" w:hAnsi="仿宋" w:eastAsia="仿宋" w:cs="仿宋"/>
          <w:color w:val="auto"/>
          <w:sz w:val="32"/>
          <w:szCs w:val="32"/>
        </w:rPr>
        <w:t>职，所产生的空缺岗位可按考试总成绩由高至低依次递补人选，不再进行公开招聘。</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联系部门、监督部门及电话</w:t>
      </w:r>
    </w:p>
    <w:p>
      <w:pPr>
        <w:pStyle w:val="4"/>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汕头市金平区</w:t>
      </w:r>
      <w:r>
        <w:rPr>
          <w:rFonts w:hint="eastAsia" w:ascii="仿宋" w:hAnsi="仿宋" w:eastAsia="仿宋" w:cs="仿宋"/>
          <w:sz w:val="32"/>
          <w:szCs w:val="32"/>
          <w:lang w:val="en-US" w:eastAsia="zh-CN"/>
        </w:rPr>
        <w:t xml:space="preserve">住房和城乡建设局  </w:t>
      </w:r>
      <w:r>
        <w:rPr>
          <w:rFonts w:hint="eastAsia" w:ascii="仿宋" w:hAnsi="仿宋" w:eastAsia="仿宋" w:cs="仿宋"/>
          <w:sz w:val="32"/>
          <w:szCs w:val="32"/>
        </w:rPr>
        <w:t> 0754-88</w:t>
      </w:r>
      <w:r>
        <w:rPr>
          <w:rFonts w:hint="eastAsia" w:ascii="仿宋" w:hAnsi="仿宋" w:eastAsia="仿宋" w:cs="仿宋"/>
          <w:sz w:val="32"/>
          <w:szCs w:val="32"/>
          <w:lang w:val="en-US" w:eastAsia="zh-CN"/>
        </w:rPr>
        <w:t>993301</w:t>
      </w:r>
    </w:p>
    <w:p>
      <w:pPr>
        <w:pStyle w:val="4"/>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汕头市金平区人社局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0754-88329275</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20" w:leftChars="0" w:right="0" w:rightChars="0"/>
        <w:jc w:val="left"/>
        <w:textAlignment w:val="auto"/>
        <w:outlineLvl w:val="9"/>
        <w:rPr>
          <w:rFonts w:hint="eastAsia" w:ascii="仿宋" w:hAnsi="仿宋" w:eastAsia="仿宋" w:cs="仿宋"/>
          <w:b/>
          <w:bCs/>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i w:val="0"/>
          <w:iCs w:val="0"/>
          <w:caps w:val="0"/>
          <w:color w:val="auto"/>
          <w:spacing w:val="0"/>
          <w:sz w:val="32"/>
          <w:szCs w:val="32"/>
          <w:shd w:val="clear" w:fill="FFFFFF"/>
        </w:rPr>
        <w:t>汕头市</w:t>
      </w:r>
      <w:r>
        <w:rPr>
          <w:rFonts w:hint="eastAsia" w:ascii="仿宋" w:hAnsi="仿宋" w:eastAsia="仿宋" w:cs="仿宋"/>
          <w:i w:val="0"/>
          <w:iCs w:val="0"/>
          <w:caps w:val="0"/>
          <w:color w:val="auto"/>
          <w:spacing w:val="0"/>
          <w:sz w:val="32"/>
          <w:szCs w:val="32"/>
          <w:shd w:val="clear" w:fill="FFFFFF"/>
          <w:lang w:val="en-US" w:eastAsia="zh-CN"/>
        </w:rPr>
        <w:t>金平区住房和城乡建设局公开招聘机关聘用人员</w:t>
      </w:r>
      <w:r>
        <w:rPr>
          <w:rFonts w:hint="eastAsia" w:ascii="仿宋" w:hAnsi="仿宋" w:eastAsia="仿宋" w:cs="仿宋"/>
          <w:i w:val="0"/>
          <w:iCs w:val="0"/>
          <w:caps w:val="0"/>
          <w:color w:val="auto"/>
          <w:spacing w:val="0"/>
          <w:sz w:val="32"/>
          <w:szCs w:val="32"/>
          <w:shd w:val="clear" w:fill="FFFFFF"/>
        </w:rPr>
        <w:t>岗位表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150" w:afterAutospacing="0" w:line="23" w:lineRule="atLeast"/>
        <w:ind w:leftChars="0" w:right="0" w:rightChars="0" w:firstLine="960" w:firstLineChars="300"/>
        <w:jc w:val="left"/>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汕头市金平区住房和城乡建设局下属事业单位公开招聘购买服务人员岗位表</w:t>
      </w:r>
    </w:p>
    <w:p>
      <w:pPr>
        <w:ind w:firstLine="960" w:firstLineChars="300"/>
        <w:jc w:val="both"/>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kern w:val="0"/>
          <w:sz w:val="32"/>
          <w:szCs w:val="32"/>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shd w:val="clear" w:fill="FFFFFF"/>
          <w:lang w:val="en-US" w:eastAsia="zh-CN" w:bidi="ar"/>
        </w:rPr>
        <w:instrText xml:space="preserve"> HYPERLINK "http://www.gdjinping.gov.cn/attachment/0/35/35116/1925162.xls" \t "http://www.gdjinping.gov.cn/jpgkml/zwgk/tzgg/content/_blank" </w:instrText>
      </w:r>
      <w:r>
        <w:rPr>
          <w:rFonts w:hint="eastAsia" w:ascii="仿宋" w:hAnsi="仿宋" w:eastAsia="仿宋" w:cs="仿宋"/>
          <w:i w:val="0"/>
          <w:iCs w:val="0"/>
          <w:caps w:val="0"/>
          <w:color w:val="auto"/>
          <w:spacing w:val="0"/>
          <w:kern w:val="0"/>
          <w:sz w:val="32"/>
          <w:szCs w:val="32"/>
          <w:shd w:val="clear" w:fill="FFFFFF"/>
          <w:lang w:val="en-US" w:eastAsia="zh-CN" w:bidi="ar"/>
        </w:rPr>
        <w:fldChar w:fldCharType="separate"/>
      </w:r>
      <w:r>
        <w:rPr>
          <w:rFonts w:hint="eastAsia" w:ascii="仿宋" w:hAnsi="仿宋" w:eastAsia="仿宋" w:cs="仿宋"/>
          <w:i w:val="0"/>
          <w:iCs w:val="0"/>
          <w:caps w:val="0"/>
          <w:color w:val="auto"/>
          <w:spacing w:val="0"/>
          <w:kern w:val="0"/>
          <w:sz w:val="32"/>
          <w:szCs w:val="32"/>
          <w:shd w:val="clear" w:fill="FFFFFF"/>
          <w:lang w:val="en-US" w:eastAsia="zh-CN" w:bidi="ar"/>
        </w:rPr>
        <w:t>汕头市金平区住房和城乡建设局及下属事业单位公开招聘报名表</w:t>
      </w:r>
      <w:r>
        <w:rPr>
          <w:rFonts w:hint="eastAsia" w:ascii="仿宋" w:hAnsi="仿宋" w:eastAsia="仿宋" w:cs="仿宋"/>
          <w:i w:val="0"/>
          <w:iCs w:val="0"/>
          <w:caps w:val="0"/>
          <w:color w:val="auto"/>
          <w:spacing w:val="0"/>
          <w:kern w:val="0"/>
          <w:sz w:val="32"/>
          <w:szCs w:val="32"/>
          <w:shd w:val="clear" w:fill="FFFFFF"/>
          <w:lang w:val="en-US" w:eastAsia="zh-CN" w:bidi="ar"/>
        </w:rPr>
        <w:fldChar w:fldCharType="end"/>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wordWrap w:val="0"/>
        <w:spacing w:before="0" w:beforeAutospacing="0" w:after="150" w:afterAutospacing="0" w:line="23" w:lineRule="atLeast"/>
        <w:ind w:leftChars="0" w:right="0" w:rightChars="0" w:firstLine="960" w:firstLineChars="300"/>
        <w:jc w:val="left"/>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广东省202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年考试录用公务员专业参考目录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3200" w:firstLineChars="10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汕头市金平区住房和城乡建设局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2023年5月15日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DD4AF"/>
    <w:multiLevelType w:val="singleLevel"/>
    <w:tmpl w:val="82EDD4AF"/>
    <w:lvl w:ilvl="0" w:tentative="0">
      <w:start w:val="1"/>
      <w:numFmt w:val="decimal"/>
      <w:lvlText w:val="%1."/>
      <w:lvlJc w:val="left"/>
      <w:pPr>
        <w:ind w:left="425" w:hanging="425"/>
      </w:pPr>
      <w:rPr>
        <w:rFonts w:hint="default"/>
      </w:rPr>
    </w:lvl>
  </w:abstractNum>
  <w:abstractNum w:abstractNumId="1">
    <w:nsid w:val="AFA043D4"/>
    <w:multiLevelType w:val="singleLevel"/>
    <w:tmpl w:val="AFA043D4"/>
    <w:lvl w:ilvl="0" w:tentative="0">
      <w:start w:val="1"/>
      <w:numFmt w:val="decimal"/>
      <w:lvlText w:val="%1."/>
      <w:lvlJc w:val="left"/>
      <w:pPr>
        <w:ind w:left="425" w:hanging="425"/>
      </w:pPr>
      <w:rPr>
        <w:rFonts w:hint="default"/>
      </w:rPr>
    </w:lvl>
  </w:abstractNum>
  <w:abstractNum w:abstractNumId="2">
    <w:nsid w:val="C428B689"/>
    <w:multiLevelType w:val="singleLevel"/>
    <w:tmpl w:val="C428B689"/>
    <w:lvl w:ilvl="0" w:tentative="0">
      <w:start w:val="1"/>
      <w:numFmt w:val="decimal"/>
      <w:lvlText w:val="%1."/>
      <w:lvlJc w:val="left"/>
      <w:pPr>
        <w:ind w:left="425" w:hanging="425"/>
      </w:pPr>
      <w:rPr>
        <w:rFonts w:hint="default"/>
      </w:rPr>
    </w:lvl>
  </w:abstractNum>
  <w:abstractNum w:abstractNumId="3">
    <w:nsid w:val="CD0C8308"/>
    <w:multiLevelType w:val="singleLevel"/>
    <w:tmpl w:val="CD0C8308"/>
    <w:lvl w:ilvl="0" w:tentative="0">
      <w:start w:val="1"/>
      <w:numFmt w:val="decimal"/>
      <w:lvlText w:val="%1."/>
      <w:lvlJc w:val="left"/>
      <w:pPr>
        <w:ind w:left="425" w:hanging="425"/>
      </w:pPr>
      <w:rPr>
        <w:rFonts w:hint="default"/>
      </w:rPr>
    </w:lvl>
  </w:abstractNum>
  <w:abstractNum w:abstractNumId="4">
    <w:nsid w:val="F3ACD114"/>
    <w:multiLevelType w:val="singleLevel"/>
    <w:tmpl w:val="F3ACD114"/>
    <w:lvl w:ilvl="0" w:tentative="0">
      <w:start w:val="1"/>
      <w:numFmt w:val="decimal"/>
      <w:lvlText w:val="%1."/>
      <w:lvlJc w:val="left"/>
      <w:pPr>
        <w:ind w:left="425" w:hanging="425"/>
      </w:pPr>
      <w:rPr>
        <w:rFonts w:hint="default"/>
      </w:rPr>
    </w:lvl>
  </w:abstractNum>
  <w:abstractNum w:abstractNumId="5">
    <w:nsid w:val="072CD8DA"/>
    <w:multiLevelType w:val="singleLevel"/>
    <w:tmpl w:val="072CD8DA"/>
    <w:lvl w:ilvl="0" w:tentative="0">
      <w:start w:val="1"/>
      <w:numFmt w:val="decimal"/>
      <w:lvlText w:val="%1."/>
      <w:lvlJc w:val="left"/>
      <w:pPr>
        <w:ind w:left="425" w:hanging="425"/>
      </w:pPr>
      <w:rPr>
        <w:rFonts w:hint="default"/>
      </w:rPr>
    </w:lvl>
  </w:abstractNum>
  <w:abstractNum w:abstractNumId="6">
    <w:nsid w:val="1252DFD1"/>
    <w:multiLevelType w:val="singleLevel"/>
    <w:tmpl w:val="1252DFD1"/>
    <w:lvl w:ilvl="0" w:tentative="0">
      <w:start w:val="1"/>
      <w:numFmt w:val="chineseCounting"/>
      <w:suff w:val="nothing"/>
      <w:lvlText w:val="（%1）"/>
      <w:lvlJc w:val="left"/>
      <w:pPr>
        <w:ind w:left="0" w:firstLine="420"/>
      </w:pPr>
      <w:rPr>
        <w:rFonts w:hint="eastAsia"/>
      </w:rPr>
    </w:lvl>
  </w:abstractNum>
  <w:abstractNum w:abstractNumId="7">
    <w:nsid w:val="25E6BF7D"/>
    <w:multiLevelType w:val="singleLevel"/>
    <w:tmpl w:val="25E6BF7D"/>
    <w:lvl w:ilvl="0" w:tentative="0">
      <w:start w:val="1"/>
      <w:numFmt w:val="chineseCounting"/>
      <w:suff w:val="nothing"/>
      <w:lvlText w:val="%1、"/>
      <w:lvlJc w:val="left"/>
      <w:pPr>
        <w:ind w:left="0" w:firstLine="420"/>
      </w:pPr>
      <w:rPr>
        <w:rFonts w:hint="eastAsia"/>
      </w:rPr>
    </w:lvl>
  </w:abstractNum>
  <w:abstractNum w:abstractNumId="8">
    <w:nsid w:val="28C4A94C"/>
    <w:multiLevelType w:val="singleLevel"/>
    <w:tmpl w:val="28C4A94C"/>
    <w:lvl w:ilvl="0" w:tentative="0">
      <w:start w:val="1"/>
      <w:numFmt w:val="chineseCounting"/>
      <w:suff w:val="nothing"/>
      <w:lvlText w:val="（%1）"/>
      <w:lvlJc w:val="left"/>
      <w:pPr>
        <w:ind w:left="0" w:firstLine="420"/>
      </w:pPr>
      <w:rPr>
        <w:rFonts w:hint="eastAsia"/>
      </w:rPr>
    </w:lvl>
  </w:abstractNum>
  <w:abstractNum w:abstractNumId="9">
    <w:nsid w:val="5894D305"/>
    <w:multiLevelType w:val="singleLevel"/>
    <w:tmpl w:val="5894D305"/>
    <w:lvl w:ilvl="0" w:tentative="0">
      <w:start w:val="1"/>
      <w:numFmt w:val="chineseCounting"/>
      <w:suff w:val="nothing"/>
      <w:lvlText w:val="（%1）"/>
      <w:lvlJc w:val="left"/>
      <w:pPr>
        <w:ind w:left="0" w:firstLine="420"/>
      </w:pPr>
      <w:rPr>
        <w:rFonts w:hint="eastAsia"/>
      </w:rPr>
    </w:lvl>
  </w:abstractNum>
  <w:num w:numId="1">
    <w:abstractNumId w:val="7"/>
  </w:num>
  <w:num w:numId="2">
    <w:abstractNumId w:val="9"/>
  </w:num>
  <w:num w:numId="3">
    <w:abstractNumId w:val="5"/>
  </w:num>
  <w:num w:numId="4">
    <w:abstractNumId w:val="0"/>
  </w:num>
  <w:num w:numId="5">
    <w:abstractNumId w:val="6"/>
  </w:num>
  <w:num w:numId="6">
    <w:abstractNumId w:val="3"/>
  </w:num>
  <w:num w:numId="7">
    <w:abstractNumId w:val="2"/>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mI5ZmRkMzBlZjVjYWQxNGMyZjIwMTIwNTZkOWMifQ=="/>
  </w:docVars>
  <w:rsids>
    <w:rsidRoot w:val="4AED43E1"/>
    <w:rsid w:val="00651CAF"/>
    <w:rsid w:val="02511E40"/>
    <w:rsid w:val="02C50E42"/>
    <w:rsid w:val="06600DC9"/>
    <w:rsid w:val="107E59B5"/>
    <w:rsid w:val="140D7308"/>
    <w:rsid w:val="1A6969DA"/>
    <w:rsid w:val="1A951A14"/>
    <w:rsid w:val="1C9429E4"/>
    <w:rsid w:val="1E567C26"/>
    <w:rsid w:val="1F5D3E58"/>
    <w:rsid w:val="1FA764EE"/>
    <w:rsid w:val="2195451D"/>
    <w:rsid w:val="226F5E43"/>
    <w:rsid w:val="24BF59AD"/>
    <w:rsid w:val="28280B5C"/>
    <w:rsid w:val="2A37506F"/>
    <w:rsid w:val="2A636313"/>
    <w:rsid w:val="2CDF61DC"/>
    <w:rsid w:val="2D606D94"/>
    <w:rsid w:val="2F45541B"/>
    <w:rsid w:val="33476F41"/>
    <w:rsid w:val="43891235"/>
    <w:rsid w:val="43F626F0"/>
    <w:rsid w:val="462A1551"/>
    <w:rsid w:val="46AB11F1"/>
    <w:rsid w:val="46DF25E8"/>
    <w:rsid w:val="483048AE"/>
    <w:rsid w:val="4AED43E1"/>
    <w:rsid w:val="4D8D30A3"/>
    <w:rsid w:val="518F293D"/>
    <w:rsid w:val="52207C15"/>
    <w:rsid w:val="522F1FDB"/>
    <w:rsid w:val="58C83320"/>
    <w:rsid w:val="5D0D2EB3"/>
    <w:rsid w:val="63E153B9"/>
    <w:rsid w:val="64FA70AA"/>
    <w:rsid w:val="672F3320"/>
    <w:rsid w:val="6CB30358"/>
    <w:rsid w:val="6DBF0813"/>
    <w:rsid w:val="71990EE6"/>
    <w:rsid w:val="796116B3"/>
    <w:rsid w:val="79AF1215"/>
    <w:rsid w:val="79BD0FFF"/>
    <w:rsid w:val="7B5E318F"/>
    <w:rsid w:val="7B6D4D29"/>
    <w:rsid w:val="7D10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3044</Words>
  <Characters>3138</Characters>
  <Lines>0</Lines>
  <Paragraphs>0</Paragraphs>
  <TotalTime>11</TotalTime>
  <ScaleCrop>false</ScaleCrop>
  <LinksUpToDate>false</LinksUpToDate>
  <CharactersWithSpaces>3207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2021-08-29T10:42:00Z</dcterms:created>
  <dc:creator>db3</dc:creator>
  <cp:lastModifiedBy>流光掠影</cp:lastModifiedBy>
  <cp:lastPrinted>2023-05-11T03:57:00Z</cp:lastPrinted>
  <dcterms:modified xsi:type="dcterms:W3CDTF">2023-05-11T04:07:35Z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2D67F16CF50A4E699EECFF1F6CF47C05</vt:lpwstr>
  </property>
  <property fmtid="{D5CDD505-2E9C-101B-9397-08002B2CF9AE}" pid="4" name="commondata">
    <vt:lpwstr>eyJoZGlkIjoiZGUzOWM0NDdkMzE4OTFkOTE1NjFiOTE0NjI2MDI3OTYifQ==</vt:lpwstr>
  </property>
</Properties>
</file>