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茂名市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电白区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统计局招聘政府购买服务工作人员报名表</w:t>
      </w:r>
    </w:p>
    <w:tbl>
      <w:tblPr>
        <w:tblStyle w:val="3"/>
        <w:tblW w:w="9436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30"/>
        <w:gridCol w:w="1090"/>
        <w:gridCol w:w="1046"/>
        <w:gridCol w:w="1046"/>
        <w:gridCol w:w="1046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大一寸彩色照片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（从高中开始）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4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注：1.报名者需对报名资料的真实性负责，资格审查贯穿招聘全过程；</w:t>
      </w:r>
    </w:p>
    <w:p>
      <w:pPr>
        <w:ind w:left="723" w:hanging="720" w:hangingChars="300"/>
        <w:rPr>
          <w:rFonts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 xml:space="preserve">    2.请把报名表格、个人学历证书和身份证照片发邮箱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dbtjj2@126.com</w:t>
      </w:r>
      <w:r>
        <w:rPr>
          <w:rFonts w:hint="eastAsia" w:ascii="仿宋" w:hAnsi="仿宋" w:eastAsia="仿宋" w:cs="仿宋"/>
          <w:b w:val="0"/>
          <w:bCs w:val="0"/>
          <w:sz w:val="24"/>
        </w:rPr>
        <w:t>。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GU0ZmJlOGU4YjQwMjY0OWNjYWViOTUxMzI1NDAifQ=="/>
  </w:docVars>
  <w:rsids>
    <w:rsidRoot w:val="038C2A7C"/>
    <w:rsid w:val="038C2A7C"/>
    <w:rsid w:val="460F315A"/>
    <w:rsid w:val="5CD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rFonts w:hint="default" w:ascii="Arial" w:hAnsi="Arial" w:cs="Arial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mmtjj</Company>
  <Pages>1</Pages>
  <Words>146</Words>
  <Characters>155</Characters>
  <Lines>0</Lines>
  <Paragraphs>0</Paragraphs>
  <TotalTime>1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2022-04-11T07:09:00Z</dcterms:created>
  <dc:creator>傅大荣</dc:creator>
  <cp:lastModifiedBy>lenovo</cp:lastModifiedBy>
  <cp:lastPrinted>2023-05-16T02:02:06Z</cp:lastPrinted>
  <dcterms:modified xsi:type="dcterms:W3CDTF">2023-05-16T03:04:14Z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8BCD1060BF4D4DCA927C8ED756788757</vt:lpwstr>
  </property>
</Properties>
</file>