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color w:val="000000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</w:pPr>
      <w:r>
        <w:rPr>
          <w:rFonts w:hint="default" w:ascii="Times New Roman" w:hAnsi="Times New Roman" w:eastAsia="方正公文小标宋" w:cs="Times New Roman"/>
          <w:color w:val="000000"/>
          <w:sz w:val="36"/>
          <w:szCs w:val="36"/>
        </w:rPr>
        <w:t>2023年汉寿县村级事</w:t>
      </w:r>
      <w:r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  <w:t>务联络员报名登记表</w:t>
      </w:r>
    </w:p>
    <w:tbl>
      <w:tblPr>
        <w:tblStyle w:val="4"/>
        <w:tblpPr w:leftFromText="180" w:rightFromText="180" w:vertAnchor="text" w:horzAnchor="page" w:tblpX="1383" w:tblpY="61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53"/>
        <w:gridCol w:w="1255"/>
        <w:gridCol w:w="1080"/>
        <w:gridCol w:w="465"/>
        <w:gridCol w:w="887"/>
        <w:gridCol w:w="1348"/>
        <w:gridCol w:w="10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姓  名</w:t>
            </w: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性别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年  月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(一式两张)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民  族</w:t>
            </w:r>
          </w:p>
        </w:tc>
        <w:tc>
          <w:tcPr>
            <w:tcW w:w="125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籍贯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计算机证书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专  长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身份证号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联系电话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家庭地址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报考单位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学  历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系及专业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学 历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系及专业</w:t>
            </w:r>
          </w:p>
        </w:tc>
        <w:tc>
          <w:tcPr>
            <w:tcW w:w="40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简历</w:t>
            </w:r>
          </w:p>
        </w:tc>
        <w:tc>
          <w:tcPr>
            <w:tcW w:w="8388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从初中填起,如：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2002.09—2005.06    汉寿县詹乐贫中学就读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2005.09-2008.06     汉寿县第二中学就读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2008.09-2011.06     长沙XX职业学院电子商务专业学习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2011.09-2017.12     广东省XXX公司务工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2018.01至今        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90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符合条件的其他资料</w:t>
            </w:r>
          </w:p>
        </w:tc>
        <w:tc>
          <w:tcPr>
            <w:tcW w:w="8388" w:type="dxa"/>
            <w:gridSpan w:val="8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应聘人员承诺</w:t>
            </w:r>
          </w:p>
        </w:tc>
        <w:tc>
          <w:tcPr>
            <w:tcW w:w="3453" w:type="dxa"/>
            <w:gridSpan w:val="4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 xml:space="preserve">   本人承诺所提供材料真实有效，符合应聘岗位所需的资格条件。如有弄虚作假，承诺自动放弃考试和应聘资格 。   </w:t>
            </w:r>
          </w:p>
          <w:p>
            <w:pPr>
              <w:spacing w:line="400" w:lineRule="exact"/>
              <w:ind w:firstLine="360" w:firstLineChars="150"/>
              <w:jc w:val="left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应聘人签名：</w:t>
            </w:r>
          </w:p>
          <w:p>
            <w:pPr>
              <w:spacing w:line="400" w:lineRule="exact"/>
              <w:ind w:firstLine="1440" w:firstLineChars="600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年   月   日</w:t>
            </w: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意见</w:t>
            </w:r>
          </w:p>
          <w:p>
            <w:pPr>
              <w:spacing w:line="400" w:lineRule="exact"/>
              <w:ind w:left="1935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</w:tc>
        <w:tc>
          <w:tcPr>
            <w:tcW w:w="40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经审查，符合应聘资格条件。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 xml:space="preserve">审查人签名        </w:t>
            </w:r>
          </w:p>
          <w:p>
            <w:pPr>
              <w:spacing w:line="400" w:lineRule="exact"/>
              <w:ind w:firstLine="206" w:firstLineChars="100"/>
              <w:rPr>
                <w:rFonts w:hint="default" w:ascii="Times New Roman" w:hAnsi="Times New Roman" w:eastAsia="方正公文仿宋" w:cs="Times New Roman"/>
                <w:color w:val="000000"/>
                <w:spacing w:val="-2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pacing w:val="-17"/>
                <w:sz w:val="24"/>
              </w:rPr>
              <w:t xml:space="preserve">乡镇负责人签字  </w:t>
            </w:r>
            <w:r>
              <w:rPr>
                <w:rFonts w:hint="default" w:ascii="Times New Roman" w:hAnsi="Times New Roman" w:eastAsia="方正公文仿宋" w:cs="Times New Roman"/>
                <w:color w:val="000000"/>
                <w:spacing w:val="-2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公文仿宋" w:cs="Times New Roman"/>
                <w:color w:val="000000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color w:val="000000"/>
                <w:spacing w:val="-2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公文仿宋" w:cs="Times New Roman"/>
                <w:color w:val="000000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公文仿宋" w:cs="Times New Roman"/>
                <w:color w:val="000000"/>
                <w:spacing w:val="-20"/>
                <w:sz w:val="24"/>
              </w:rPr>
              <w:t xml:space="preserve">  （公章）</w:t>
            </w:r>
          </w:p>
          <w:p>
            <w:pPr>
              <w:spacing w:line="400" w:lineRule="exact"/>
              <w:ind w:left="1020"/>
              <w:jc w:val="center"/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公文仿宋" w:cs="Times New Roman"/>
                <w:color w:val="000000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方正公文仿宋" w:cs="Times New Roman"/>
          <w:sz w:val="32"/>
          <w:szCs w:val="32"/>
        </w:rPr>
      </w:pPr>
    </w:p>
    <w:sectPr>
      <w:pgSz w:w="11906" w:h="16838"/>
      <w:pgMar w:top="1701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ZDU0YzE2YTU0NWY2YjkzN2YyYjMxMGJmZTg3YWMifQ=="/>
  </w:docVars>
  <w:rsids>
    <w:rsidRoot w:val="6AE8397C"/>
    <w:rsid w:val="0BBA7620"/>
    <w:rsid w:val="169D1A6C"/>
    <w:rsid w:val="19C53EBA"/>
    <w:rsid w:val="1D29738B"/>
    <w:rsid w:val="29355CFF"/>
    <w:rsid w:val="2E6A26F0"/>
    <w:rsid w:val="336C06B3"/>
    <w:rsid w:val="348F74CF"/>
    <w:rsid w:val="359710B1"/>
    <w:rsid w:val="36DC77AC"/>
    <w:rsid w:val="3C854EE0"/>
    <w:rsid w:val="3D6E06CD"/>
    <w:rsid w:val="408D7560"/>
    <w:rsid w:val="437C4556"/>
    <w:rsid w:val="44DE1611"/>
    <w:rsid w:val="46EA1F2A"/>
    <w:rsid w:val="481F521C"/>
    <w:rsid w:val="4DC5507F"/>
    <w:rsid w:val="4F111B88"/>
    <w:rsid w:val="5B5B3525"/>
    <w:rsid w:val="5E8A123C"/>
    <w:rsid w:val="5F120676"/>
    <w:rsid w:val="61EC3E69"/>
    <w:rsid w:val="68274C3E"/>
    <w:rsid w:val="6AE8397C"/>
    <w:rsid w:val="6B125810"/>
    <w:rsid w:val="763555AD"/>
    <w:rsid w:val="7C830485"/>
    <w:rsid w:val="7DC4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ascii="方正公文仿宋" w:hAnsi="方正公文仿宋" w:eastAsia="方正公文仿宋" w:cs="方正公文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2224</Words>
  <Characters>2497</Characters>
  <Lines>0</Lines>
  <Paragraphs>0</Paragraphs>
  <TotalTime>2</TotalTime>
  <ScaleCrop>false</ScaleCrop>
  <LinksUpToDate>false</LinksUpToDate>
  <CharactersWithSpaces>2591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2023-03-22T09:18:00Z</dcterms:created>
  <dc:creator>Administrator</dc:creator>
  <cp:lastModifiedBy>公考雷达</cp:lastModifiedBy>
  <cp:lastPrinted>2023-03-27T03:02:00Z</cp:lastPrinted>
  <dcterms:modified xsi:type="dcterms:W3CDTF">2023-03-27T07:10:26Z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07C2493F92FE4579B4FF70AD9253515E</vt:lpwstr>
  </property>
</Properties>
</file>