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三峡旅游职业技术学院</w:t>
      </w:r>
      <w:r>
        <w:rPr>
          <w:rFonts w:hint="eastAsia" w:eastAsia="方正小标宋简体"/>
          <w:b/>
          <w:bCs/>
          <w:color w:val="000000"/>
          <w:sz w:val="40"/>
          <w:szCs w:val="40"/>
        </w:rPr>
        <w:t>202</w:t>
      </w:r>
      <w:r>
        <w:rPr>
          <w:rFonts w:eastAsia="方正小标宋简体"/>
          <w:b/>
          <w:bCs/>
          <w:color w:val="000000"/>
          <w:sz w:val="40"/>
          <w:szCs w:val="40"/>
        </w:rPr>
        <w:t>3</w:t>
      </w:r>
      <w:r>
        <w:rPr>
          <w:rFonts w:hint="eastAsia" w:eastAsia="方正小标宋简体"/>
          <w:color w:val="000000"/>
          <w:sz w:val="40"/>
          <w:szCs w:val="40"/>
        </w:rPr>
        <w:t>年秋季</w:t>
      </w:r>
      <w:r>
        <w:rPr>
          <w:rFonts w:eastAsia="方正小标宋简体"/>
          <w:color w:val="000000"/>
          <w:sz w:val="40"/>
          <w:szCs w:val="40"/>
        </w:rPr>
        <w:t>学期</w:t>
      </w:r>
      <w:r>
        <w:rPr>
          <w:rFonts w:hint="eastAsia" w:eastAsia="方正小标宋简体"/>
          <w:color w:val="000000"/>
          <w:sz w:val="40"/>
          <w:szCs w:val="40"/>
        </w:rPr>
        <w:t>招聘教师及专职辅导员岗位计划表</w:t>
      </w:r>
    </w:p>
    <w:p>
      <w:pPr>
        <w:snapToGrid w:val="0"/>
        <w:jc w:val="center"/>
        <w:rPr>
          <w:rFonts w:eastAsia="方正小标宋简体"/>
          <w:color w:val="000000"/>
          <w:sz w:val="24"/>
        </w:rPr>
      </w:pPr>
      <w:r>
        <w:rPr>
          <w:rFonts w:hint="eastAsia" w:eastAsia="方正小标宋简体"/>
          <w:color w:val="000000"/>
          <w:sz w:val="24"/>
        </w:rPr>
        <w:t xml:space="preserve"> </w:t>
      </w:r>
    </w:p>
    <w:tbl>
      <w:tblPr>
        <w:tblStyle w:val="2"/>
        <w:tblW w:w="137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619"/>
        <w:gridCol w:w="655"/>
        <w:gridCol w:w="3275"/>
        <w:gridCol w:w="2894"/>
        <w:gridCol w:w="1214"/>
        <w:gridCol w:w="1192"/>
        <w:gridCol w:w="1713"/>
        <w:gridCol w:w="5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中式烹饪实操</w:t>
            </w:r>
          </w:p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承担中餐烹饪实践课程教学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烹饪相关专业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有相关技能证书或职业技能大赛获奖者优先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西式烹饪实操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承担西餐西点实践课程教学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烹饪相关专业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有相关技能证书或职业技能大赛获奖者优先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食品智能加工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承担食品智能加工等专业课程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食品工程类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酒水服务教师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承担酒水服务等课程教学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硕士专业不限，本科专业为酿酒工程、葡萄与葡萄酒工程、白酒酿造工程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有相关技能证书或职业技能大赛获奖者优先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大数据技术岗位教师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承担计算机应用技术、健康大数据管理等课程教学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计算机类、现代教育技术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工业机器人技术教师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承担工业机器人专业课程教学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电子信息类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物联网应用技术教师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承担物联网专业课程教学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信息与通信工程类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无人机应用技术教师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承担无人机应用技术专业课程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自动化类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民航运输教师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承担民航运输类、民航服务类专业课程教学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交通运输类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机电设备维修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承担飞机机电设备维修、通用航空器维修等专业课程教学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机电机械类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智能制造装备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承担智能制造装备技术专业课程教学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电气类、智能装备与系统、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工业智能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新媒体营销教师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承担网络营销类、新媒体营销策划类课程教学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国际商务，市场营销管理，工商管理硕士专业，新闻与传播学类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健康管理教师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承担智慧健康养老服务、婴幼儿照护、健康护理相关课程教学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临床医学、护理学类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高尔夫教师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承担高尔夫运动与管理专业课程教学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体育教学，运动训练，体育教育训练学,学科教学（体育）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早期教育教师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承担婴幼儿托育服务与管理专业、学前教育专业等相关课程教学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学前教育，教育学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具有本科学历学位证书，且本科专业为学前教育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思政教师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承担思政课程教学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马克思主义理论类，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学科教学（思政）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具有本科学历学位证书，且本科、硕研专业为同类专业，且政治面貌为中共党员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数学教师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承担高等数学等课程教学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数学统计学类，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学科教学（数学）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物理教师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承担物理、工科专业基础课程教学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物理学类，力学类，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学科教学（物理）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化学教师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承担化学、健康管理类专业课程教学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化学类，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学科教学（化学）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体育教师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承担体育课程教学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体育学类，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学科教学（体育）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传统文化教师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承担中国传统文化、历史等课程教学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历史学类，语言学及应用语言学，中国古代文学，文学阅读与文学教育，文艺学，学科教学（历史、语文）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英语教师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承担英语课程教学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英语语言文学，英语笔译，英语口译，外国语言学及应用语言学，学科教学（英语）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具有本科学历学位证书，且本科专业为英语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心理健康教师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承担大学生心理健康教学、大学生心理辅导咨询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心理学类，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教育硕士专业（心理健康教育）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民族舞教师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承担舞</w:t>
            </w:r>
            <w:bookmarkStart w:id="0" w:name="_GoBack"/>
            <w:bookmarkEnd w:id="0"/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蹈课程教学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舞蹈学，舞蹈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美术教师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承担美术课程教学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美术学，艺术硕士专业(美术)，</w:t>
            </w:r>
          </w:p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学科教学（美术）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eastAsia="方正仿宋简体" w:cs="方正仿宋简体"/>
                <w:color w:val="auto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专职辅导员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从事高校专职辅导员工作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马克思主义理论类，</w:t>
            </w: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  <w:t>学科教学、学校课程与教学论，工科类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具有本科学历学位证书，且政治面貌为中共党员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179FDA-7070-4775-B256-3D2473BD63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6CD136-4801-4DE1-8D52-C10516B32F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4ACD5ECA"/>
    <w:rsid w:val="00153E5C"/>
    <w:rsid w:val="00BE0F11"/>
    <w:rsid w:val="00CE13A9"/>
    <w:rsid w:val="04AE4CB0"/>
    <w:rsid w:val="30710852"/>
    <w:rsid w:val="38FD263A"/>
    <w:rsid w:val="3A3A1F5F"/>
    <w:rsid w:val="4ACD5ECA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</Words>
  <Characters>1914</Characters>
  <Lines>15</Lines>
  <Paragraphs>4</Paragraphs>
  <TotalTime>25</TotalTime>
  <ScaleCrop>false</ScaleCrop>
  <LinksUpToDate>false</LinksUpToDate>
  <CharactersWithSpaces>2245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2023-06-19T02:21:00Z</dcterms:created>
  <dc:creator>唐明敏</dc:creator>
  <cp:lastModifiedBy>唐明敏</cp:lastModifiedBy>
  <dcterms:modified xsi:type="dcterms:W3CDTF">2023-06-20T00:50:43Z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53F28853FAC444A2A99B073D9B3DF4EF_11</vt:lpwstr>
  </property>
</Properties>
</file>