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平阴</w:t>
      </w:r>
      <w:r>
        <w:rPr>
          <w:rFonts w:hint="eastAsia" w:ascii="宋体" w:hAnsi="宋体"/>
          <w:b/>
          <w:sz w:val="44"/>
          <w:szCs w:val="44"/>
        </w:rPr>
        <w:t>县公开招聘危险化学品企业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驻厂安全监督员报名表</w:t>
      </w:r>
    </w:p>
    <w:p>
      <w:pPr>
        <w:spacing w:line="400" w:lineRule="exact"/>
        <w:ind w:firstLine="645"/>
        <w:jc w:val="center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</w:p>
    <w:tbl>
      <w:tblPr>
        <w:tblStyle w:val="2"/>
        <w:tblW w:w="8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75"/>
        <w:gridCol w:w="1226"/>
        <w:gridCol w:w="1370"/>
        <w:gridCol w:w="877"/>
        <w:gridCol w:w="968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7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</w:t>
            </w:r>
          </w:p>
        </w:tc>
        <w:tc>
          <w:tcPr>
            <w:tcW w:w="12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3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3871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96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历</w:t>
            </w:r>
          </w:p>
        </w:tc>
        <w:tc>
          <w:tcPr>
            <w:tcW w:w="12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</w:tc>
        <w:tc>
          <w:tcPr>
            <w:tcW w:w="12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及专业</w:t>
            </w:r>
          </w:p>
        </w:tc>
        <w:tc>
          <w:tcPr>
            <w:tcW w:w="3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  职</w:t>
            </w:r>
          </w:p>
        </w:tc>
        <w:tc>
          <w:tcPr>
            <w:tcW w:w="12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  <w:r>
              <w:rPr>
                <w:rFonts w:ascii="仿宋_GB2312" w:hAnsi="仿宋" w:eastAsia="仿宋_GB2312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sz w:val="24"/>
              </w:rPr>
              <w:t>及专业</w:t>
            </w:r>
          </w:p>
        </w:tc>
        <w:tc>
          <w:tcPr>
            <w:tcW w:w="3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现工作单位及职务</w:t>
            </w:r>
          </w:p>
        </w:tc>
        <w:tc>
          <w:tcPr>
            <w:tcW w:w="2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2919"/>
              </w:tabs>
              <w:spacing w:line="0" w:lineRule="atLeas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ab/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2919"/>
              </w:tabs>
              <w:spacing w:line="0" w:lineRule="atLeas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技术职称证书</w:t>
            </w:r>
          </w:p>
        </w:tc>
        <w:tc>
          <w:tcPr>
            <w:tcW w:w="3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2919"/>
              </w:tabs>
              <w:spacing w:line="0" w:lineRule="atLeas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</w:t>
            </w:r>
          </w:p>
          <w:p>
            <w:pPr>
              <w:spacing w:line="0" w:lineRule="atLeas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简历</w:t>
            </w:r>
          </w:p>
        </w:tc>
        <w:tc>
          <w:tcPr>
            <w:tcW w:w="7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何时何地受过何种奖励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处分</w:t>
            </w:r>
          </w:p>
        </w:tc>
        <w:tc>
          <w:tcPr>
            <w:tcW w:w="719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7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  <w:tc>
          <w:tcPr>
            <w:tcW w:w="7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注：1、本表一式两份，贴一寸免冠近期同版正面照片；</w:t>
      </w:r>
    </w:p>
    <w:p>
      <w:pPr>
        <w:spacing w:line="360" w:lineRule="exact"/>
        <w:ind w:firstLine="360" w:firstLineChars="1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2、“工作简历”要详细填写职务变化的年月；</w:t>
      </w:r>
    </w:p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3、本表可根据需要自行复制，但不得改变表格模式及内容。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YzNWZhOGE5Nzc5ZDhmYTdiODY2ODM3ZjVkOTAifQ=="/>
  </w:docVars>
  <w:rsids>
    <w:rsidRoot w:val="607345B1"/>
    <w:rsid w:val="17F54BE5"/>
    <w:rsid w:val="1E8F7C25"/>
    <w:rsid w:val="244A4D1A"/>
    <w:rsid w:val="607345B1"/>
    <w:rsid w:val="71C63519"/>
    <w:rsid w:val="745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3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2023-03-28T01:25:00Z</dcterms:created>
  <dc:creator>赵祥龙</dc:creator>
  <cp:lastModifiedBy>glimmer</cp:lastModifiedBy>
  <dcterms:modified xsi:type="dcterms:W3CDTF">2023-03-28T13:03:39Z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83756EBBB6BB4F8C9AD9942C51AF4F1C</vt:lpwstr>
  </property>
</Properties>
</file>