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bookmarkStart w:id="0" w:name="OLE_LINK11"/>
      <w:r>
        <w:rPr>
          <w:rFonts w:hint="eastAsia" w:ascii="黑体" w:hAnsi="黑体" w:eastAsia="黑体" w:cs="黑体"/>
          <w:sz w:val="32"/>
          <w:szCs w:val="32"/>
        </w:rPr>
        <w:t>附件4</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同意选调证明（模板）</w:t>
      </w:r>
    </w:p>
    <w:p>
      <w:pPr>
        <w:spacing w:line="560" w:lineRule="exact"/>
        <w:jc w:val="center"/>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滁州市琅琊区公开选调政协委员履职服务中心工作人员领导小组办公室：</w:t>
      </w:r>
      <w:r>
        <w:rPr>
          <w:rFonts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兹有</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。经研究，同意参加滁州市琅琊区202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年公开选调政协委员履职服务中心工作人员公开选调。</w:t>
      </w:r>
    </w:p>
    <w:p>
      <w:pPr>
        <w:spacing w:line="560" w:lineRule="exact"/>
        <w:ind w:firstLine="640" w:firstLineChars="200"/>
        <w:jc w:val="left"/>
        <w:rPr>
          <w:rFonts w:ascii="楷体_GB2312" w:hAnsi="宋体" w:eastAsia="楷体_GB2312"/>
          <w:sz w:val="24"/>
        </w:rPr>
      </w:pPr>
      <w:r>
        <w:rPr>
          <w:rFonts w:hint="eastAsia" w:ascii="仿宋_GB2312" w:hAnsi="仿宋_GB2312" w:eastAsia="仿宋_GB2312" w:cs="仿宋_GB2312"/>
          <w:sz w:val="32"/>
          <w:szCs w:val="32"/>
        </w:rPr>
        <w:t>特此证明。</w:t>
      </w:r>
      <w:r>
        <w:rPr>
          <w:rFonts w:hint="eastAsia" w:ascii="楷体_GB2312" w:hAnsi="宋体" w:eastAsia="楷体_GB2312"/>
          <w:sz w:val="24"/>
        </w:rPr>
        <w:t xml:space="preserve">       </w:t>
      </w:r>
    </w:p>
    <w:p>
      <w:pPr>
        <w:spacing w:line="560" w:lineRule="exact"/>
        <w:ind w:firstLine="480" w:firstLineChars="200"/>
        <w:jc w:val="left"/>
        <w:rPr>
          <w:rFonts w:ascii="楷体_GB2312" w:hAnsi="宋体" w:eastAsia="楷体_GB2312"/>
          <w:sz w:val="24"/>
        </w:rPr>
      </w:pPr>
    </w:p>
    <w:p>
      <w:pPr>
        <w:spacing w:line="560" w:lineRule="exact"/>
        <w:ind w:firstLine="480" w:firstLineChars="200"/>
        <w:jc w:val="left"/>
        <w:rPr>
          <w:rFonts w:ascii="楷体_GB2312" w:hAnsi="宋体" w:eastAsia="楷体_GB2312"/>
          <w:sz w:val="24"/>
        </w:rPr>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组织部门盖章 </w:t>
      </w:r>
      <w:r>
        <w:rPr>
          <w:rFonts w:hint="eastAsia" w:ascii="楷体_GB2312" w:hAnsi="宋体" w:eastAsia="楷体_GB2312"/>
          <w:sz w:val="24"/>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人事部门盖章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编制部门盖章</w:t>
      </w:r>
    </w:p>
    <w:p>
      <w:pPr>
        <w:spacing w:line="560" w:lineRule="exact"/>
        <w:jc w:val="left"/>
        <w:rPr>
          <w:rFonts w:ascii="宋体" w:hAnsi="宋体"/>
          <w:b/>
          <w:sz w:val="44"/>
          <w:szCs w:val="44"/>
        </w:rPr>
      </w:pPr>
      <w:r>
        <w:rPr>
          <w:rFonts w:hint="eastAsia" w:ascii="仿宋_GB2312" w:hAnsi="仿宋_GB2312" w:eastAsia="仿宋_GB2312" w:cs="仿宋_GB2312"/>
          <w:sz w:val="32"/>
          <w:szCs w:val="32"/>
        </w:rPr>
        <w:t xml:space="preserve">年  月  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月  日             </w:t>
      </w:r>
      <w:r>
        <w:rPr>
          <w:rFonts w:hint="eastAsia" w:ascii="仿宋_GB2312" w:hAnsi="仿宋_GB2312" w:eastAsia="仿宋_GB2312" w:cs="仿宋_GB2312"/>
          <w:sz w:val="32"/>
          <w:szCs w:val="32"/>
          <w:lang w:val="en-US" w:eastAsia="zh-CN"/>
        </w:rPr>
        <w:t xml:space="preserve"> </w:t>
      </w:r>
      <w:bookmarkStart w:id="1" w:name="_GoBack"/>
      <w:bookmarkEnd w:id="1"/>
      <w:r>
        <w:rPr>
          <w:rFonts w:hint="eastAsia" w:ascii="仿宋_GB2312" w:hAnsi="仿宋_GB2312" w:eastAsia="仿宋_GB2312" w:cs="仿宋_GB2312"/>
          <w:sz w:val="32"/>
          <w:szCs w:val="32"/>
        </w:rPr>
        <w:t xml:space="preserve"> 年  月  日 </w:t>
      </w:r>
    </w:p>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NmZkOTcyMjg5NGIyZDlhZDI0YmJjMTVjOGI0MzcifQ=="/>
  </w:docVars>
  <w:rsids>
    <w:rsidRoot w:val="2DD94DBC"/>
    <w:rsid w:val="000E5C69"/>
    <w:rsid w:val="00293A8B"/>
    <w:rsid w:val="006268D7"/>
    <w:rsid w:val="00B97046"/>
    <w:rsid w:val="00DE7042"/>
    <w:rsid w:val="2DD94DBC"/>
    <w:rsid w:val="40A81769"/>
    <w:rsid w:val="41233590"/>
    <w:rsid w:val="42351489"/>
    <w:rsid w:val="43D130EF"/>
    <w:rsid w:val="5253499F"/>
    <w:rsid w:val="536F3BDA"/>
    <w:rsid w:val="5799097D"/>
    <w:rsid w:val="5B221836"/>
    <w:rsid w:val="5F943144"/>
    <w:rsid w:val="635602DE"/>
    <w:rsid w:val="67333521"/>
    <w:rsid w:val="681C2618"/>
    <w:rsid w:val="735A0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宋体" w:cs="Times New Roman"/>
      <w:kern w:val="2"/>
      <w:sz w:val="18"/>
      <w:szCs w:val="18"/>
    </w:rPr>
  </w:style>
  <w:style w:type="character" w:customStyle="1" w:styleId="7">
    <w:name w:val="页脚 字符"/>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133</Words>
  <Characters>136</Characters>
  <Lines>1</Lines>
  <Paragraphs>1</Paragraphs>
  <TotalTime>7</TotalTime>
  <ScaleCrop>false</ScaleCrop>
  <LinksUpToDate>false</LinksUpToDate>
  <CharactersWithSpaces>266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2022-08-30T11:40:00Z</dcterms:created>
  <dc:creator>难免忧伤 </dc:creator>
  <cp:lastModifiedBy>郭凯</cp:lastModifiedBy>
  <cp:lastPrinted>2022-09-09T03:02:00Z</cp:lastPrinted>
  <dcterms:modified xsi:type="dcterms:W3CDTF">2023-03-20T00:46:05Z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1E9A0678AE7149AFA05DDF28217166A4</vt:lpwstr>
  </property>
</Properties>
</file>